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4D57" w14:textId="77777777" w:rsidR="00610422" w:rsidRPr="007C299B" w:rsidRDefault="00610422" w:rsidP="007C299B">
      <w:pPr>
        <w:rPr>
          <w:b/>
          <w:sz w:val="10"/>
          <w:szCs w:val="10"/>
        </w:rPr>
      </w:pPr>
    </w:p>
    <w:p w14:paraId="355E233D" w14:textId="2A73F89C" w:rsidR="009650A5" w:rsidRPr="00610422" w:rsidRDefault="009650A5" w:rsidP="008A08A8">
      <w:pPr>
        <w:jc w:val="center"/>
        <w:rPr>
          <w:bCs/>
          <w:i/>
          <w:iCs/>
          <w:sz w:val="28"/>
          <w:szCs w:val="28"/>
          <w:lang w:val="el-GR"/>
        </w:rPr>
      </w:pPr>
      <w:r w:rsidRPr="00610422">
        <w:rPr>
          <w:bCs/>
          <w:i/>
          <w:iCs/>
          <w:sz w:val="28"/>
          <w:szCs w:val="28"/>
        </w:rPr>
        <w:t>Up</w:t>
      </w:r>
      <w:r w:rsidR="00430F1D" w:rsidRPr="00610422">
        <w:rPr>
          <w:bCs/>
          <w:i/>
          <w:iCs/>
          <w:sz w:val="28"/>
          <w:szCs w:val="28"/>
        </w:rPr>
        <w:t>c</w:t>
      </w:r>
      <w:r w:rsidRPr="00610422">
        <w:rPr>
          <w:bCs/>
          <w:i/>
          <w:iCs/>
          <w:sz w:val="28"/>
          <w:szCs w:val="28"/>
        </w:rPr>
        <w:t>om</w:t>
      </w:r>
      <w:r w:rsidRPr="00610422">
        <w:rPr>
          <w:bCs/>
          <w:i/>
          <w:iCs/>
          <w:sz w:val="28"/>
          <w:szCs w:val="28"/>
          <w:lang w:val="el-GR"/>
        </w:rPr>
        <w:t xml:space="preserve"> </w:t>
      </w:r>
      <w:r w:rsidR="00430F1D" w:rsidRPr="00610422">
        <w:rPr>
          <w:bCs/>
          <w:i/>
          <w:iCs/>
          <w:sz w:val="28"/>
          <w:szCs w:val="28"/>
          <w:lang w:val="el-GR"/>
        </w:rPr>
        <w:t>/</w:t>
      </w:r>
      <w:r w:rsidR="00832592" w:rsidRPr="00610422">
        <w:rPr>
          <w:bCs/>
          <w:i/>
          <w:iCs/>
          <w:sz w:val="28"/>
          <w:szCs w:val="28"/>
          <w:lang w:val="el-GR"/>
        </w:rPr>
        <w:t xml:space="preserve"> </w:t>
      </w:r>
      <w:r w:rsidR="00B618F4" w:rsidRPr="00610422">
        <w:rPr>
          <w:bCs/>
          <w:i/>
          <w:iCs/>
          <w:sz w:val="28"/>
          <w:szCs w:val="28"/>
          <w:lang w:val="el-GR"/>
        </w:rPr>
        <w:t>Απρίλιος</w:t>
      </w:r>
      <w:r w:rsidR="00430F1D" w:rsidRPr="00610422">
        <w:rPr>
          <w:bCs/>
          <w:i/>
          <w:iCs/>
          <w:sz w:val="28"/>
          <w:szCs w:val="28"/>
          <w:lang w:val="el-GR"/>
        </w:rPr>
        <w:t xml:space="preserve"> 20</w:t>
      </w:r>
      <w:r w:rsidR="004A1B50" w:rsidRPr="00610422">
        <w:rPr>
          <w:bCs/>
          <w:i/>
          <w:iCs/>
          <w:sz w:val="28"/>
          <w:szCs w:val="28"/>
          <w:lang w:val="el-GR"/>
        </w:rPr>
        <w:t>21</w:t>
      </w:r>
      <w:r w:rsidR="00C61A9B" w:rsidRPr="00610422">
        <w:rPr>
          <w:bCs/>
          <w:i/>
          <w:iCs/>
          <w:sz w:val="28"/>
          <w:szCs w:val="28"/>
          <w:lang w:val="el-GR"/>
        </w:rPr>
        <w:t>: Δελτίο Τύπου</w:t>
      </w:r>
    </w:p>
    <w:p w14:paraId="2BF328E1" w14:textId="77777777" w:rsidR="00610422" w:rsidRPr="00610422" w:rsidRDefault="00610422" w:rsidP="00610422">
      <w:pPr>
        <w:jc w:val="center"/>
        <w:rPr>
          <w:rFonts w:ascii="Arial Narrow" w:hAnsi="Arial Narrow" w:cstheme="majorHAnsi"/>
          <w:color w:val="000000" w:themeColor="text1"/>
          <w:sz w:val="20"/>
          <w:szCs w:val="20"/>
          <w:lang w:val="el-GR"/>
        </w:rPr>
      </w:pPr>
    </w:p>
    <w:p w14:paraId="566CBF71" w14:textId="3D34C194" w:rsidR="00610422" w:rsidRPr="00610422" w:rsidRDefault="005C5C15" w:rsidP="00610422">
      <w:pPr>
        <w:jc w:val="center"/>
        <w:rPr>
          <w:rFonts w:ascii="Arial Narrow" w:eastAsia="Times New Roman" w:hAnsi="Arial Narrow" w:cstheme="majorHAnsi"/>
          <w:b/>
          <w:bCs/>
          <w:sz w:val="26"/>
          <w:szCs w:val="26"/>
          <w:lang w:val="el-GR" w:eastAsia="en-GB"/>
        </w:rPr>
      </w:pPr>
      <w:r w:rsidRPr="00610422">
        <w:rPr>
          <w:rFonts w:ascii="Arial Narrow" w:hAnsi="Arial Narrow" w:cstheme="majorHAnsi"/>
          <w:b/>
          <w:bCs/>
          <w:color w:val="000000" w:themeColor="text1"/>
          <w:sz w:val="26"/>
          <w:szCs w:val="26"/>
          <w:lang w:val="el-GR"/>
        </w:rPr>
        <w:t>«</w:t>
      </w:r>
      <w:r w:rsidR="00610422" w:rsidRPr="00CF7CDB">
        <w:rPr>
          <w:rFonts w:ascii="Arial Narrow" w:eastAsia="Times New Roman" w:hAnsi="Arial Narrow" w:cstheme="majorHAnsi"/>
          <w:b/>
          <w:bCs/>
          <w:sz w:val="26"/>
          <w:szCs w:val="26"/>
          <w:lang w:val="el-GR" w:eastAsia="en-GB"/>
        </w:rPr>
        <w:t xml:space="preserve">Η κοινοπραξία euCONSENT </w:t>
      </w:r>
      <w:r w:rsidR="00610422" w:rsidRPr="00610422">
        <w:rPr>
          <w:rFonts w:ascii="Arial Narrow" w:eastAsia="Times New Roman" w:hAnsi="Arial Narrow" w:cstheme="majorHAnsi"/>
          <w:b/>
          <w:bCs/>
          <w:sz w:val="26"/>
          <w:szCs w:val="26"/>
          <w:lang w:val="el-GR" w:eastAsia="en-GB"/>
        </w:rPr>
        <w:t xml:space="preserve">χρηματοδοτείται από την Ευρωπαϊκή Επιτροπή </w:t>
      </w:r>
    </w:p>
    <w:p w14:paraId="7513B4D0" w14:textId="17235BED" w:rsidR="00610422" w:rsidRPr="00610422" w:rsidRDefault="00610422" w:rsidP="00610422">
      <w:pPr>
        <w:jc w:val="center"/>
        <w:rPr>
          <w:rFonts w:ascii="Arial Narrow" w:eastAsia="Times New Roman" w:hAnsi="Arial Narrow" w:cstheme="majorHAnsi"/>
          <w:b/>
          <w:bCs/>
          <w:sz w:val="26"/>
          <w:szCs w:val="26"/>
          <w:lang w:val="el-GR" w:eastAsia="en-GB"/>
        </w:rPr>
      </w:pPr>
      <w:r w:rsidRPr="00610422">
        <w:rPr>
          <w:rFonts w:ascii="Arial Narrow" w:eastAsia="Times New Roman" w:hAnsi="Arial Narrow" w:cstheme="majorHAnsi"/>
          <w:b/>
          <w:bCs/>
          <w:sz w:val="26"/>
          <w:szCs w:val="26"/>
          <w:lang w:val="el-GR" w:eastAsia="en-GB"/>
        </w:rPr>
        <w:t>για την δημιουργία εφαρμογής διαδικτυακής προστασίας ανηλίκων</w:t>
      </w:r>
      <w:r w:rsidR="005C5C15" w:rsidRPr="00610422">
        <w:rPr>
          <w:rFonts w:ascii="Arial Narrow" w:hAnsi="Arial Narrow" w:cstheme="majorHAnsi"/>
          <w:b/>
          <w:bCs/>
          <w:color w:val="000000" w:themeColor="text1"/>
          <w:sz w:val="26"/>
          <w:szCs w:val="26"/>
          <w:lang w:val="el-GR"/>
        </w:rPr>
        <w:t>»</w:t>
      </w:r>
    </w:p>
    <w:p w14:paraId="7B19141E" w14:textId="77777777" w:rsidR="00610422" w:rsidRPr="00610422" w:rsidRDefault="00610422" w:rsidP="00610422">
      <w:pPr>
        <w:pStyle w:val="ListParagraph"/>
        <w:ind w:left="0"/>
        <w:rPr>
          <w:rFonts w:ascii="Arial Narrow" w:eastAsia="Times New Roman" w:hAnsi="Arial Narrow" w:cstheme="majorHAnsi"/>
          <w:b/>
          <w:bCs/>
          <w:sz w:val="20"/>
          <w:szCs w:val="20"/>
          <w:lang w:val="el-GR" w:eastAsia="en-GB"/>
        </w:rPr>
      </w:pPr>
    </w:p>
    <w:p w14:paraId="2B37B2A8" w14:textId="703A9F5D" w:rsidR="00610422" w:rsidRPr="007C299B" w:rsidRDefault="00610422" w:rsidP="00610422">
      <w:pPr>
        <w:pStyle w:val="ListParagraph"/>
        <w:ind w:left="0"/>
        <w:jc w:val="center"/>
        <w:rPr>
          <w:rFonts w:ascii="Arial" w:eastAsia="Times New Roman" w:hAnsi="Arial" w:cs="Arial"/>
          <w:i/>
          <w:iCs/>
          <w:sz w:val="20"/>
          <w:szCs w:val="20"/>
          <w:lang w:val="el-GR" w:eastAsia="en-GB"/>
        </w:rPr>
      </w:pPr>
      <w:r w:rsidRPr="00610422">
        <w:rPr>
          <w:rFonts w:ascii="Arial Narrow" w:eastAsia="Times New Roman" w:hAnsi="Arial Narrow" w:cstheme="majorHAnsi"/>
          <w:i/>
          <w:iCs/>
          <w:sz w:val="20"/>
          <w:szCs w:val="20"/>
          <w:lang w:val="el-GR" w:eastAsia="en-GB"/>
        </w:rPr>
        <w:t xml:space="preserve">Ενεργός και καταλυτική η συμμετοχή της </w:t>
      </w:r>
      <w:r w:rsidRPr="00610422">
        <w:rPr>
          <w:rFonts w:ascii="Arial Narrow" w:eastAsia="Times New Roman" w:hAnsi="Arial Narrow" w:cstheme="majorHAnsi"/>
          <w:i/>
          <w:iCs/>
          <w:sz w:val="20"/>
          <w:szCs w:val="20"/>
          <w:lang w:eastAsia="en-GB"/>
        </w:rPr>
        <w:t>UPCOM</w:t>
      </w:r>
      <w:r w:rsidR="007C299B">
        <w:rPr>
          <w:rFonts w:ascii="Arial Narrow" w:eastAsia="Times New Roman" w:hAnsi="Arial Narrow" w:cstheme="majorHAnsi"/>
          <w:i/>
          <w:iCs/>
          <w:sz w:val="20"/>
          <w:szCs w:val="20"/>
          <w:lang w:val="el-GR" w:eastAsia="en-GB"/>
        </w:rPr>
        <w:t xml:space="preserve"> </w:t>
      </w:r>
      <w:r w:rsidR="007C299B">
        <w:rPr>
          <w:rFonts w:ascii="Arial" w:eastAsia="Times New Roman" w:hAnsi="Arial" w:cs="Arial"/>
          <w:i/>
          <w:iCs/>
          <w:sz w:val="20"/>
          <w:szCs w:val="20"/>
          <w:lang w:val="el-GR" w:eastAsia="en-GB"/>
        </w:rPr>
        <w:t>ως Συντονιστής του Έργου</w:t>
      </w:r>
    </w:p>
    <w:p w14:paraId="731F0532" w14:textId="77777777" w:rsidR="00610422" w:rsidRPr="00610422" w:rsidRDefault="00610422" w:rsidP="00610422">
      <w:pPr>
        <w:jc w:val="both"/>
        <w:rPr>
          <w:rFonts w:ascii="Arial Narrow" w:eastAsia="Times New Roman" w:hAnsi="Arial Narrow" w:cstheme="majorHAnsi"/>
          <w:sz w:val="20"/>
          <w:szCs w:val="20"/>
          <w:lang w:val="el-GR" w:eastAsia="en-GB"/>
        </w:rPr>
      </w:pPr>
    </w:p>
    <w:p w14:paraId="08174CBF" w14:textId="5A41892F" w:rsidR="00610422" w:rsidRPr="00610422" w:rsidRDefault="00610422" w:rsidP="00610422">
      <w:pPr>
        <w:jc w:val="both"/>
        <w:rPr>
          <w:rFonts w:ascii="Arial Narrow" w:eastAsia="Times New Roman" w:hAnsi="Arial Narrow" w:cstheme="majorHAnsi"/>
          <w:sz w:val="20"/>
          <w:szCs w:val="20"/>
          <w:lang w:val="el-GR" w:eastAsia="en-GB"/>
        </w:rPr>
      </w:pPr>
      <w:r w:rsidRPr="00CF7CDB">
        <w:rPr>
          <w:rFonts w:ascii="Arial Narrow" w:eastAsia="Times New Roman" w:hAnsi="Arial Narrow" w:cstheme="majorHAnsi"/>
          <w:sz w:val="20"/>
          <w:szCs w:val="20"/>
          <w:lang w:val="el-GR" w:eastAsia="en-GB"/>
        </w:rPr>
        <w:t xml:space="preserve">Σε ένα τολμηρό βήμα προς την κατεύθυνση της δυνατότητας ισχυρότερης διαδικτυακής προστασίας για τα παιδιά της Ευρώπης, </w:t>
      </w:r>
      <w:r w:rsidRPr="00610422">
        <w:rPr>
          <w:rFonts w:ascii="Arial Narrow" w:eastAsia="Times New Roman" w:hAnsi="Arial Narrow" w:cstheme="majorHAnsi"/>
          <w:sz w:val="20"/>
          <w:szCs w:val="20"/>
          <w:lang w:val="el-GR" w:eastAsia="en-GB"/>
        </w:rPr>
        <w:t>η</w:t>
      </w:r>
      <w:r w:rsidRPr="00CF7CDB">
        <w:rPr>
          <w:rFonts w:ascii="Arial Narrow" w:eastAsia="Times New Roman" w:hAnsi="Arial Narrow" w:cstheme="majorHAnsi"/>
          <w:sz w:val="20"/>
          <w:szCs w:val="20"/>
          <w:lang w:val="el-GR" w:eastAsia="en-GB"/>
        </w:rPr>
        <w:t xml:space="preserve"> κοινοπραξία </w:t>
      </w:r>
      <w:r w:rsidRPr="00CF7CDB">
        <w:rPr>
          <w:rFonts w:ascii="Arial Narrow" w:eastAsia="Times New Roman" w:hAnsi="Arial Narrow" w:cstheme="majorHAnsi"/>
          <w:b/>
          <w:bCs/>
          <w:sz w:val="20"/>
          <w:szCs w:val="20"/>
          <w:lang w:val="el-GR" w:eastAsia="en-GB"/>
        </w:rPr>
        <w:t>euCONSENT</w:t>
      </w:r>
      <w:r w:rsidRPr="00CF7CDB">
        <w:rPr>
          <w:rFonts w:ascii="Arial Narrow" w:eastAsia="Times New Roman" w:hAnsi="Arial Narrow" w:cstheme="majorHAnsi"/>
          <w:sz w:val="20"/>
          <w:szCs w:val="20"/>
          <w:lang w:val="el-GR" w:eastAsia="en-GB"/>
        </w:rPr>
        <w:t xml:space="preserve"> </w:t>
      </w:r>
      <w:r w:rsidRPr="00610422">
        <w:rPr>
          <w:rFonts w:ascii="Arial Narrow" w:eastAsia="Times New Roman" w:hAnsi="Arial Narrow" w:cstheme="majorHAnsi"/>
          <w:sz w:val="20"/>
          <w:szCs w:val="20"/>
          <w:lang w:val="el-GR" w:eastAsia="en-GB"/>
        </w:rPr>
        <w:t xml:space="preserve">με </w:t>
      </w:r>
      <w:r w:rsidRPr="00CF7CDB">
        <w:rPr>
          <w:rFonts w:ascii="Arial Narrow" w:eastAsia="Times New Roman" w:hAnsi="Arial Narrow" w:cstheme="majorHAnsi"/>
          <w:sz w:val="20"/>
          <w:szCs w:val="20"/>
          <w:lang w:val="el-GR" w:eastAsia="en-GB"/>
        </w:rPr>
        <w:t xml:space="preserve">δώδεκα από τα κορυφαία </w:t>
      </w:r>
      <w:r w:rsidRPr="00610422">
        <w:rPr>
          <w:rFonts w:ascii="Arial Narrow" w:eastAsia="Times New Roman" w:hAnsi="Arial Narrow" w:cstheme="majorHAnsi"/>
          <w:sz w:val="20"/>
          <w:szCs w:val="20"/>
          <w:lang w:val="el-GR" w:eastAsia="en-GB"/>
        </w:rPr>
        <w:t xml:space="preserve">Ευρωπαϊκά </w:t>
      </w:r>
      <w:r w:rsidRPr="00CF7CDB">
        <w:rPr>
          <w:rFonts w:ascii="Arial Narrow" w:eastAsia="Times New Roman" w:hAnsi="Arial Narrow" w:cstheme="majorHAnsi"/>
          <w:sz w:val="20"/>
          <w:szCs w:val="20"/>
          <w:lang w:val="el-GR" w:eastAsia="en-GB"/>
        </w:rPr>
        <w:t>ακαδημαϊκά ιδρύματα</w:t>
      </w:r>
      <w:r w:rsidRPr="00610422">
        <w:rPr>
          <w:rFonts w:ascii="Arial Narrow" w:eastAsia="Times New Roman" w:hAnsi="Arial Narrow" w:cstheme="majorHAnsi"/>
          <w:sz w:val="20"/>
          <w:szCs w:val="20"/>
          <w:lang w:val="el-GR" w:eastAsia="en-GB"/>
        </w:rPr>
        <w:t>, παρόχους</w:t>
      </w:r>
      <w:r>
        <w:rPr>
          <w:rFonts w:ascii="Arial Narrow" w:eastAsia="Times New Roman" w:hAnsi="Arial Narrow" w:cstheme="majorHAnsi"/>
          <w:sz w:val="20"/>
          <w:szCs w:val="20"/>
          <w:lang w:val="el-GR" w:eastAsia="en-GB"/>
        </w:rPr>
        <w:t xml:space="preserve"> </w:t>
      </w:r>
      <w:r w:rsidRPr="00CF7CDB">
        <w:rPr>
          <w:rFonts w:ascii="Arial Narrow" w:eastAsia="Times New Roman" w:hAnsi="Arial Narrow" w:cstheme="majorHAnsi"/>
          <w:sz w:val="20"/>
          <w:szCs w:val="20"/>
          <w:lang w:val="el-GR" w:eastAsia="en-GB"/>
        </w:rPr>
        <w:t xml:space="preserve">τεχνολογίας </w:t>
      </w:r>
      <w:r w:rsidRPr="00610422">
        <w:rPr>
          <w:rFonts w:ascii="Arial Narrow" w:eastAsia="Times New Roman" w:hAnsi="Arial Narrow" w:cstheme="majorHAnsi"/>
          <w:sz w:val="20"/>
          <w:szCs w:val="20"/>
          <w:lang w:val="el-GR" w:eastAsia="en-GB"/>
        </w:rPr>
        <w:t xml:space="preserve">και ΜΚΟ, </w:t>
      </w:r>
      <w:r w:rsidRPr="00CF7CDB">
        <w:rPr>
          <w:rFonts w:ascii="Arial Narrow" w:eastAsia="Times New Roman" w:hAnsi="Arial Narrow" w:cstheme="majorHAnsi"/>
          <w:sz w:val="20"/>
          <w:szCs w:val="20"/>
          <w:lang w:val="el-GR" w:eastAsia="en-GB"/>
        </w:rPr>
        <w:t xml:space="preserve">έλαβε χρηματοδότηση από την ΕΕ για το σχεδιασμό, την παράδοση και την πιλοτική εφαρμογή </w:t>
      </w:r>
      <w:r w:rsidRPr="00610422">
        <w:rPr>
          <w:rFonts w:ascii="Arial Narrow" w:eastAsia="Times New Roman" w:hAnsi="Arial Narrow" w:cstheme="majorHAnsi"/>
          <w:sz w:val="20"/>
          <w:szCs w:val="20"/>
          <w:lang w:val="el-GR" w:eastAsia="en-GB"/>
        </w:rPr>
        <w:t xml:space="preserve">υπηρεσίας επαλήθευσης ηλικίας. </w:t>
      </w:r>
    </w:p>
    <w:p w14:paraId="00E7FF5A" w14:textId="77777777" w:rsidR="00610422" w:rsidRPr="00610422" w:rsidRDefault="00610422" w:rsidP="00610422">
      <w:pPr>
        <w:jc w:val="both"/>
        <w:rPr>
          <w:rFonts w:ascii="Arial Narrow" w:eastAsia="Times New Roman" w:hAnsi="Arial Narrow" w:cstheme="majorHAnsi"/>
          <w:sz w:val="20"/>
          <w:szCs w:val="20"/>
          <w:lang w:val="el-GR" w:eastAsia="en-GB"/>
        </w:rPr>
      </w:pPr>
    </w:p>
    <w:p w14:paraId="5F3BC981" w14:textId="77777777" w:rsidR="00610422" w:rsidRPr="00610422" w:rsidRDefault="00610422" w:rsidP="00610422">
      <w:pPr>
        <w:jc w:val="both"/>
        <w:rPr>
          <w:rFonts w:ascii="Arial Narrow" w:eastAsia="Times New Roman" w:hAnsi="Arial Narrow" w:cstheme="majorHAnsi"/>
          <w:sz w:val="20"/>
          <w:szCs w:val="20"/>
          <w:lang w:val="el-GR" w:eastAsia="en-GB"/>
        </w:rPr>
      </w:pPr>
      <w:r w:rsidRPr="00610422">
        <w:rPr>
          <w:rFonts w:ascii="Arial Narrow" w:eastAsia="Times New Roman" w:hAnsi="Arial Narrow" w:cstheme="majorHAnsi"/>
          <w:sz w:val="20"/>
          <w:szCs w:val="20"/>
          <w:lang w:val="el-GR" w:eastAsia="en-GB"/>
        </w:rPr>
        <w:t xml:space="preserve">Σκοπός είναι να δημιουργηθεί μία λύση η οποία θα </w:t>
      </w:r>
      <w:r w:rsidRPr="00CF7CDB">
        <w:rPr>
          <w:rFonts w:ascii="Arial Narrow" w:eastAsia="Times New Roman" w:hAnsi="Arial Narrow" w:cstheme="majorHAnsi"/>
          <w:sz w:val="20"/>
          <w:szCs w:val="20"/>
          <w:lang w:val="el-GR" w:eastAsia="en-GB"/>
        </w:rPr>
        <w:t>επιτρέ</w:t>
      </w:r>
      <w:r w:rsidRPr="00610422">
        <w:rPr>
          <w:rFonts w:ascii="Arial Narrow" w:eastAsia="Times New Roman" w:hAnsi="Arial Narrow" w:cstheme="majorHAnsi"/>
          <w:sz w:val="20"/>
          <w:szCs w:val="20"/>
          <w:lang w:val="el-GR" w:eastAsia="en-GB"/>
        </w:rPr>
        <w:t>π</w:t>
      </w:r>
      <w:r w:rsidRPr="00CF7CDB">
        <w:rPr>
          <w:rFonts w:ascii="Arial Narrow" w:eastAsia="Times New Roman" w:hAnsi="Arial Narrow" w:cstheme="majorHAnsi"/>
          <w:sz w:val="20"/>
          <w:szCs w:val="20"/>
          <w:lang w:val="el-GR" w:eastAsia="en-GB"/>
        </w:rPr>
        <w:t xml:space="preserve">ει στους παρόχους υπηρεσιών </w:t>
      </w:r>
      <w:r w:rsidRPr="00610422">
        <w:rPr>
          <w:rFonts w:ascii="Arial Narrow" w:eastAsia="Times New Roman" w:hAnsi="Arial Narrow" w:cstheme="majorHAnsi"/>
          <w:sz w:val="20"/>
          <w:szCs w:val="20"/>
          <w:lang w:val="el-GR" w:eastAsia="en-GB"/>
        </w:rPr>
        <w:t>την επαλήθευση</w:t>
      </w:r>
      <w:r w:rsidRPr="00CF7CDB">
        <w:rPr>
          <w:rFonts w:ascii="Arial Narrow" w:eastAsia="Times New Roman" w:hAnsi="Arial Narrow" w:cstheme="majorHAnsi"/>
          <w:sz w:val="20"/>
          <w:szCs w:val="20"/>
          <w:lang w:val="el-GR" w:eastAsia="en-GB"/>
        </w:rPr>
        <w:t xml:space="preserve"> </w:t>
      </w:r>
      <w:r w:rsidRPr="00610422">
        <w:rPr>
          <w:rFonts w:ascii="Arial Narrow" w:eastAsia="Times New Roman" w:hAnsi="Arial Narrow" w:cstheme="majorHAnsi"/>
          <w:sz w:val="20"/>
          <w:szCs w:val="20"/>
          <w:lang w:val="el-GR" w:eastAsia="en-GB"/>
        </w:rPr>
        <w:t xml:space="preserve">της </w:t>
      </w:r>
      <w:r w:rsidRPr="00CF7CDB">
        <w:rPr>
          <w:rFonts w:ascii="Arial Narrow" w:eastAsia="Times New Roman" w:hAnsi="Arial Narrow" w:cstheme="majorHAnsi"/>
          <w:sz w:val="20"/>
          <w:szCs w:val="20"/>
          <w:lang w:val="el-GR" w:eastAsia="en-GB"/>
        </w:rPr>
        <w:t>ηλικία</w:t>
      </w:r>
      <w:r w:rsidRPr="00610422">
        <w:rPr>
          <w:rFonts w:ascii="Arial Narrow" w:eastAsia="Times New Roman" w:hAnsi="Arial Narrow" w:cstheme="majorHAnsi"/>
          <w:sz w:val="20"/>
          <w:szCs w:val="20"/>
          <w:lang w:val="el-GR" w:eastAsia="en-GB"/>
        </w:rPr>
        <w:t>ς</w:t>
      </w:r>
      <w:r w:rsidRPr="00CF7CDB">
        <w:rPr>
          <w:rFonts w:ascii="Arial Narrow" w:eastAsia="Times New Roman" w:hAnsi="Arial Narrow" w:cstheme="majorHAnsi"/>
          <w:sz w:val="20"/>
          <w:szCs w:val="20"/>
          <w:lang w:val="el-GR" w:eastAsia="en-GB"/>
        </w:rPr>
        <w:t xml:space="preserve"> των χρηστών </w:t>
      </w:r>
      <w:r w:rsidRPr="00610422">
        <w:rPr>
          <w:rFonts w:ascii="Arial Narrow" w:eastAsia="Times New Roman" w:hAnsi="Arial Narrow" w:cstheme="majorHAnsi"/>
          <w:sz w:val="20"/>
          <w:szCs w:val="20"/>
          <w:lang w:val="el-GR" w:eastAsia="en-GB"/>
        </w:rPr>
        <w:t xml:space="preserve">τους. Αυτό ως αποτέλεσμα θα προστατεύει αποτελεσματικά </w:t>
      </w:r>
      <w:r w:rsidRPr="00CF7CDB">
        <w:rPr>
          <w:rFonts w:ascii="Arial Narrow" w:eastAsia="Times New Roman" w:hAnsi="Arial Narrow" w:cstheme="majorHAnsi"/>
          <w:sz w:val="20"/>
          <w:szCs w:val="20"/>
          <w:lang w:val="el-GR" w:eastAsia="en-GB"/>
        </w:rPr>
        <w:t xml:space="preserve">τα μικρότερα παιδιά από </w:t>
      </w:r>
      <w:r w:rsidRPr="00610422">
        <w:rPr>
          <w:rFonts w:ascii="Arial Narrow" w:eastAsia="Times New Roman" w:hAnsi="Arial Narrow" w:cstheme="majorHAnsi"/>
          <w:sz w:val="20"/>
          <w:szCs w:val="20"/>
          <w:lang w:val="el-GR" w:eastAsia="en-GB"/>
        </w:rPr>
        <w:t xml:space="preserve">την έκθεσή τους σε </w:t>
      </w:r>
      <w:r w:rsidRPr="00CF7CDB">
        <w:rPr>
          <w:rFonts w:ascii="Arial Narrow" w:eastAsia="Times New Roman" w:hAnsi="Arial Narrow" w:cstheme="majorHAnsi"/>
          <w:sz w:val="20"/>
          <w:szCs w:val="20"/>
          <w:lang w:val="el-GR" w:eastAsia="en-GB"/>
        </w:rPr>
        <w:t xml:space="preserve">επιβλαβές </w:t>
      </w:r>
      <w:r w:rsidRPr="00610422">
        <w:rPr>
          <w:rFonts w:ascii="Arial Narrow" w:eastAsia="Times New Roman" w:hAnsi="Arial Narrow" w:cstheme="majorHAnsi"/>
          <w:sz w:val="20"/>
          <w:szCs w:val="20"/>
          <w:lang w:val="el-GR" w:eastAsia="en-GB"/>
        </w:rPr>
        <w:t xml:space="preserve">και ακατάλληλες για την ηλικία τους υπηρεσίες ή </w:t>
      </w:r>
      <w:r w:rsidRPr="00CF7CDB">
        <w:rPr>
          <w:rFonts w:ascii="Arial Narrow" w:eastAsia="Times New Roman" w:hAnsi="Arial Narrow" w:cstheme="majorHAnsi"/>
          <w:sz w:val="20"/>
          <w:szCs w:val="20"/>
          <w:lang w:val="el-GR" w:eastAsia="en-GB"/>
        </w:rPr>
        <w:t>περιεχόμεν</w:t>
      </w:r>
      <w:r w:rsidRPr="00610422">
        <w:rPr>
          <w:rFonts w:ascii="Arial Narrow" w:eastAsia="Times New Roman" w:hAnsi="Arial Narrow" w:cstheme="majorHAnsi"/>
          <w:sz w:val="20"/>
          <w:szCs w:val="20"/>
          <w:lang w:val="el-GR" w:eastAsia="en-GB"/>
        </w:rPr>
        <w:t>α. Σε αυτή την περίπτωση η πρόσβαση δεν θα είναι εφικτή ή θα απαιτεί</w:t>
      </w:r>
      <w:r w:rsidRPr="00CF7CDB">
        <w:rPr>
          <w:rFonts w:ascii="Arial Narrow" w:eastAsia="Times New Roman" w:hAnsi="Arial Narrow" w:cstheme="majorHAnsi"/>
          <w:sz w:val="20"/>
          <w:szCs w:val="20"/>
          <w:lang w:val="el-GR" w:eastAsia="en-GB"/>
        </w:rPr>
        <w:t xml:space="preserve"> τη γονική συγκατάθεση</w:t>
      </w:r>
      <w:r w:rsidRPr="00610422">
        <w:rPr>
          <w:rFonts w:ascii="Arial Narrow" w:eastAsia="Times New Roman" w:hAnsi="Arial Narrow" w:cstheme="majorHAnsi"/>
          <w:sz w:val="20"/>
          <w:szCs w:val="20"/>
          <w:lang w:val="el-GR" w:eastAsia="en-GB"/>
        </w:rPr>
        <w:t>.</w:t>
      </w:r>
    </w:p>
    <w:p w14:paraId="13AE4158" w14:textId="77777777" w:rsidR="00610422" w:rsidRPr="00610422" w:rsidRDefault="00610422" w:rsidP="00610422">
      <w:pPr>
        <w:jc w:val="both"/>
        <w:rPr>
          <w:rFonts w:ascii="Arial Narrow" w:eastAsia="Times New Roman" w:hAnsi="Arial Narrow" w:cstheme="majorHAnsi"/>
          <w:sz w:val="20"/>
          <w:szCs w:val="20"/>
          <w:lang w:val="el-GR" w:eastAsia="en-GB"/>
        </w:rPr>
      </w:pPr>
    </w:p>
    <w:p w14:paraId="1F0D85FE" w14:textId="77777777" w:rsidR="00610422" w:rsidRPr="00610422" w:rsidRDefault="00610422" w:rsidP="00610422">
      <w:pPr>
        <w:jc w:val="both"/>
        <w:rPr>
          <w:rFonts w:ascii="Arial Narrow" w:eastAsia="Times New Roman" w:hAnsi="Arial Narrow" w:cstheme="majorHAnsi"/>
          <w:sz w:val="20"/>
          <w:szCs w:val="20"/>
          <w:lang w:val="el-GR" w:eastAsia="en-GB"/>
        </w:rPr>
      </w:pPr>
      <w:r w:rsidRPr="00CF7CDB">
        <w:rPr>
          <w:rFonts w:ascii="Arial Narrow" w:eastAsia="Times New Roman" w:hAnsi="Arial Narrow" w:cstheme="majorHAnsi"/>
          <w:sz w:val="20"/>
          <w:szCs w:val="20"/>
          <w:lang w:val="el-GR" w:eastAsia="en-GB"/>
        </w:rPr>
        <w:t xml:space="preserve">Η λύση </w:t>
      </w:r>
      <w:r w:rsidRPr="00CF7CDB">
        <w:rPr>
          <w:rFonts w:ascii="Arial Narrow" w:eastAsia="Times New Roman" w:hAnsi="Arial Narrow" w:cstheme="majorHAnsi"/>
          <w:b/>
          <w:bCs/>
          <w:sz w:val="20"/>
          <w:szCs w:val="20"/>
          <w:lang w:val="el-GR" w:eastAsia="en-GB"/>
        </w:rPr>
        <w:t>euCONSENT</w:t>
      </w:r>
      <w:r w:rsidRPr="00CF7CDB">
        <w:rPr>
          <w:rFonts w:ascii="Arial Narrow" w:eastAsia="Times New Roman" w:hAnsi="Arial Narrow" w:cstheme="majorHAnsi"/>
          <w:sz w:val="20"/>
          <w:szCs w:val="20"/>
          <w:lang w:val="el-GR" w:eastAsia="en-GB"/>
        </w:rPr>
        <w:t xml:space="preserve"> θα σχεδιαστεί με τη βοήθεια παιδιών και νέων και υπό την καθοδήγηση των κορυφαίων ακαδημαϊκών εμπειρογνωμόνων της </w:t>
      </w:r>
      <w:r w:rsidRPr="00610422">
        <w:rPr>
          <w:rFonts w:ascii="Arial Narrow" w:eastAsia="Times New Roman" w:hAnsi="Arial Narrow" w:cstheme="majorHAnsi"/>
          <w:sz w:val="20"/>
          <w:szCs w:val="20"/>
          <w:lang w:val="el-GR" w:eastAsia="en-GB"/>
        </w:rPr>
        <w:t>Ευρώπης</w:t>
      </w:r>
      <w:r w:rsidRPr="00CF7CDB">
        <w:rPr>
          <w:rFonts w:ascii="Arial Narrow" w:eastAsia="Times New Roman" w:hAnsi="Arial Narrow" w:cstheme="majorHAnsi"/>
          <w:sz w:val="20"/>
          <w:szCs w:val="20"/>
          <w:lang w:val="el-GR" w:eastAsia="en-GB"/>
        </w:rPr>
        <w:t xml:space="preserve">, </w:t>
      </w:r>
      <w:r w:rsidRPr="00610422">
        <w:rPr>
          <w:rFonts w:ascii="Arial Narrow" w:eastAsia="Times New Roman" w:hAnsi="Arial Narrow" w:cstheme="majorHAnsi"/>
          <w:sz w:val="20"/>
          <w:szCs w:val="20"/>
          <w:lang w:val="el-GR" w:eastAsia="en-GB"/>
        </w:rPr>
        <w:t xml:space="preserve">των παρόχων τεχνολογίας, </w:t>
      </w:r>
      <w:r w:rsidRPr="00CF7CDB">
        <w:rPr>
          <w:rFonts w:ascii="Arial Narrow" w:eastAsia="Times New Roman" w:hAnsi="Arial Narrow" w:cstheme="majorHAnsi"/>
          <w:sz w:val="20"/>
          <w:szCs w:val="20"/>
          <w:lang w:val="el-GR" w:eastAsia="en-GB"/>
        </w:rPr>
        <w:t>των ΜΚΟ και άλλων βασικών ενδιαφερομένων για τα δικαιώματα των παιδιών και την ασφάλει</w:t>
      </w:r>
      <w:r w:rsidRPr="00610422">
        <w:rPr>
          <w:rFonts w:ascii="Arial Narrow" w:eastAsia="Times New Roman" w:hAnsi="Arial Narrow" w:cstheme="majorHAnsi"/>
          <w:sz w:val="20"/>
          <w:szCs w:val="20"/>
          <w:lang w:val="el-GR" w:eastAsia="en-GB"/>
        </w:rPr>
        <w:t xml:space="preserve">ά τους </w:t>
      </w:r>
      <w:r w:rsidRPr="00CF7CDB">
        <w:rPr>
          <w:rFonts w:ascii="Arial Narrow" w:eastAsia="Times New Roman" w:hAnsi="Arial Narrow" w:cstheme="majorHAnsi"/>
          <w:sz w:val="20"/>
          <w:szCs w:val="20"/>
          <w:lang w:val="el-GR" w:eastAsia="en-GB"/>
        </w:rPr>
        <w:t xml:space="preserve">στο διαδίκτυο. </w:t>
      </w:r>
    </w:p>
    <w:p w14:paraId="1EAB2C4B" w14:textId="77777777" w:rsidR="00610422" w:rsidRPr="00610422" w:rsidRDefault="00610422" w:rsidP="00610422">
      <w:pPr>
        <w:jc w:val="both"/>
        <w:rPr>
          <w:rFonts w:ascii="Arial Narrow" w:eastAsia="Times New Roman" w:hAnsi="Arial Narrow" w:cstheme="majorHAnsi"/>
          <w:sz w:val="20"/>
          <w:szCs w:val="20"/>
          <w:lang w:val="el-GR" w:eastAsia="en-GB"/>
        </w:rPr>
      </w:pPr>
    </w:p>
    <w:p w14:paraId="27CEFCD5" w14:textId="77777777" w:rsidR="00610422" w:rsidRPr="00610422" w:rsidRDefault="00610422" w:rsidP="00610422">
      <w:pPr>
        <w:jc w:val="both"/>
        <w:rPr>
          <w:rFonts w:ascii="Arial Narrow" w:eastAsia="Times New Roman" w:hAnsi="Arial Narrow" w:cstheme="majorHAnsi"/>
          <w:sz w:val="20"/>
          <w:szCs w:val="20"/>
          <w:lang w:val="el-GR" w:eastAsia="en-GB"/>
        </w:rPr>
      </w:pPr>
      <w:r w:rsidRPr="00CF7CDB">
        <w:rPr>
          <w:rFonts w:ascii="Arial Narrow" w:eastAsia="Times New Roman" w:hAnsi="Arial Narrow" w:cstheme="majorHAnsi"/>
          <w:sz w:val="20"/>
          <w:szCs w:val="20"/>
          <w:lang w:val="el-GR" w:eastAsia="en-GB"/>
        </w:rPr>
        <w:t xml:space="preserve">Ο διευθυντής προγράμματος, Κώστας </w:t>
      </w:r>
      <w:r w:rsidRPr="00610422">
        <w:rPr>
          <w:rFonts w:ascii="Arial Narrow" w:eastAsia="Times New Roman" w:hAnsi="Arial Narrow" w:cstheme="majorHAnsi"/>
          <w:sz w:val="20"/>
          <w:szCs w:val="20"/>
          <w:lang w:val="el-GR" w:eastAsia="en-GB"/>
        </w:rPr>
        <w:t>Φλώκος</w:t>
      </w:r>
      <w:r w:rsidRPr="00CF7CDB">
        <w:rPr>
          <w:rFonts w:ascii="Arial Narrow" w:eastAsia="Times New Roman" w:hAnsi="Arial Narrow" w:cstheme="majorHAnsi"/>
          <w:sz w:val="20"/>
          <w:szCs w:val="20"/>
          <w:lang w:val="el-GR" w:eastAsia="en-GB"/>
        </w:rPr>
        <w:t xml:space="preserve">, Διευθύνων Σύμβουλος της Upcom </w:t>
      </w:r>
      <w:r w:rsidRPr="00610422">
        <w:rPr>
          <w:rFonts w:ascii="Arial Narrow" w:eastAsia="Times New Roman" w:hAnsi="Arial Narrow" w:cstheme="majorHAnsi"/>
          <w:sz w:val="20"/>
          <w:szCs w:val="20"/>
          <w:lang w:val="el-GR" w:eastAsia="en-GB"/>
        </w:rPr>
        <w:t>μας ενημερώνει σχετικά</w:t>
      </w:r>
      <w:r w:rsidRPr="00CF7CDB">
        <w:rPr>
          <w:rFonts w:ascii="Arial Narrow" w:eastAsia="Times New Roman" w:hAnsi="Arial Narrow" w:cstheme="majorHAnsi"/>
          <w:sz w:val="20"/>
          <w:szCs w:val="20"/>
          <w:lang w:val="el-GR" w:eastAsia="en-GB"/>
        </w:rPr>
        <w:t xml:space="preserve">: </w:t>
      </w:r>
    </w:p>
    <w:p w14:paraId="343AED9F" w14:textId="215EF15D" w:rsidR="00610422" w:rsidRPr="00610422" w:rsidRDefault="00610422" w:rsidP="00610422">
      <w:pPr>
        <w:jc w:val="both"/>
        <w:rPr>
          <w:rFonts w:ascii="Arial Narrow" w:eastAsia="Times New Roman" w:hAnsi="Arial Narrow" w:cstheme="majorHAnsi"/>
          <w:b/>
          <w:bCs/>
          <w:i/>
          <w:iCs/>
          <w:sz w:val="18"/>
          <w:szCs w:val="18"/>
          <w:lang w:val="en-GR" w:eastAsia="en-GB"/>
        </w:rPr>
      </w:pPr>
      <w:r w:rsidRPr="00CF7CDB">
        <w:rPr>
          <w:rFonts w:ascii="Arial Narrow" w:eastAsia="Times New Roman" w:hAnsi="Arial Narrow" w:cstheme="majorHAnsi"/>
          <w:b/>
          <w:bCs/>
          <w:i/>
          <w:iCs/>
          <w:sz w:val="18"/>
          <w:szCs w:val="18"/>
          <w:lang w:val="el-GR" w:eastAsia="en-GB"/>
        </w:rPr>
        <w:t xml:space="preserve">«Η κοινοπραξία euCONSENT συγκεντρώνει τους κορυφαίους πανεπιστημιακούς της Ευρώπης στον τομέα των δικαιωμάτων των παιδιών, με συμβολή από ένα ευρύ φάσμα ΜΚΟ που εκπροσωπούν γονείς και παιδιά, για να βοηθήσει στο σχεδιασμό ενός πανευρωπαϊκού συστήματος για την προστασία των παιδιών όταν είναι συνδεδεμένα στο διαδίκτυο. </w:t>
      </w:r>
      <w:r w:rsidRPr="00610422">
        <w:rPr>
          <w:rFonts w:ascii="Arial Narrow" w:eastAsia="Times New Roman" w:hAnsi="Arial Narrow" w:cstheme="majorHAnsi"/>
          <w:b/>
          <w:bCs/>
          <w:i/>
          <w:iCs/>
          <w:sz w:val="18"/>
          <w:szCs w:val="18"/>
          <w:lang w:val="el-GR" w:eastAsia="en-GB"/>
        </w:rPr>
        <w:t xml:space="preserve">Το έργο που θα παραδοθεί από τις Ευρωπαϊκές εταιρείες που συμμετέχουν, </w:t>
      </w:r>
      <w:r w:rsidRPr="00CF7CDB">
        <w:rPr>
          <w:rFonts w:ascii="Arial Narrow" w:eastAsia="Times New Roman" w:hAnsi="Arial Narrow" w:cstheme="majorHAnsi"/>
          <w:b/>
          <w:bCs/>
          <w:i/>
          <w:iCs/>
          <w:sz w:val="18"/>
          <w:szCs w:val="18"/>
          <w:lang w:val="el-GR" w:eastAsia="en-GB"/>
        </w:rPr>
        <w:t>θα χρησιμοποιηθεί κατά τη διάρκεια πιλοτικής φάσης από περισσότερα από 1.500 παιδιά, νέους και γονείς από τουλάχιστον τρία κράτη μέλη της ΕΕ. Η εμπειρία των χρηστών θα αξιολογηθεί ανεξάρτητα για να παρέχει πειστικά αποδεικτικά στοιχεία για την υιοθέτηση αυτής της λύσης σε ολόκληρη την ΕΕ</w:t>
      </w:r>
      <w:r w:rsidRPr="00610422">
        <w:rPr>
          <w:rFonts w:ascii="Arial Narrow" w:eastAsia="Times New Roman" w:hAnsi="Arial Narrow" w:cstheme="majorHAnsi"/>
          <w:b/>
          <w:bCs/>
          <w:i/>
          <w:iCs/>
          <w:sz w:val="18"/>
          <w:szCs w:val="18"/>
          <w:lang w:val="el-GR" w:eastAsia="en-GB"/>
        </w:rPr>
        <w:t>. Για όλους εμάς το «</w:t>
      </w:r>
      <w:r w:rsidRPr="00CF7CDB">
        <w:rPr>
          <w:rFonts w:ascii="Arial Narrow" w:eastAsia="Times New Roman" w:hAnsi="Arial Narrow" w:cstheme="majorHAnsi"/>
          <w:b/>
          <w:bCs/>
          <w:i/>
          <w:iCs/>
          <w:sz w:val="18"/>
          <w:szCs w:val="18"/>
          <w:lang w:val="el-GR" w:eastAsia="en-GB"/>
        </w:rPr>
        <w:t>Κάντε το Διαδίκτυο ένα ασφαλέστερο μέρος για τα παιδιά της Ευρώπης</w:t>
      </w:r>
      <w:r w:rsidRPr="00610422">
        <w:rPr>
          <w:rFonts w:ascii="Arial Narrow" w:eastAsia="Times New Roman" w:hAnsi="Arial Narrow" w:cstheme="majorHAnsi"/>
          <w:b/>
          <w:bCs/>
          <w:i/>
          <w:iCs/>
          <w:sz w:val="18"/>
          <w:szCs w:val="18"/>
          <w:lang w:val="el-GR" w:eastAsia="en-GB"/>
        </w:rPr>
        <w:t xml:space="preserve">» δεν είναι απλά ένα </w:t>
      </w:r>
      <w:r w:rsidRPr="00610422">
        <w:rPr>
          <w:rFonts w:ascii="Arial Narrow" w:eastAsia="Times New Roman" w:hAnsi="Arial Narrow" w:cstheme="majorHAnsi"/>
          <w:b/>
          <w:bCs/>
          <w:i/>
          <w:iCs/>
          <w:sz w:val="18"/>
          <w:szCs w:val="18"/>
          <w:lang w:eastAsia="en-GB"/>
        </w:rPr>
        <w:t>slogan</w:t>
      </w:r>
      <w:r w:rsidRPr="00610422">
        <w:rPr>
          <w:rFonts w:ascii="Arial Narrow" w:eastAsia="Times New Roman" w:hAnsi="Arial Narrow" w:cstheme="majorHAnsi"/>
          <w:b/>
          <w:bCs/>
          <w:i/>
          <w:iCs/>
          <w:sz w:val="18"/>
          <w:szCs w:val="18"/>
          <w:lang w:val="el-GR" w:eastAsia="en-GB"/>
        </w:rPr>
        <w:t xml:space="preserve"> αλλά μια ουσιαστική πράξη </w:t>
      </w:r>
      <w:r>
        <w:rPr>
          <w:rFonts w:ascii="Arial" w:eastAsia="Times New Roman" w:hAnsi="Arial" w:cs="Arial"/>
          <w:b/>
          <w:bCs/>
          <w:i/>
          <w:iCs/>
          <w:sz w:val="18"/>
          <w:szCs w:val="18"/>
          <w:lang w:val="el-GR" w:eastAsia="en-GB"/>
        </w:rPr>
        <w:t>στήριξης των παιδιών και της κοινωνίας</w:t>
      </w:r>
      <w:r w:rsidRPr="00610422">
        <w:rPr>
          <w:rFonts w:ascii="Arial Narrow" w:eastAsia="Times New Roman" w:hAnsi="Arial Narrow" w:cstheme="majorHAnsi"/>
          <w:b/>
          <w:bCs/>
          <w:i/>
          <w:iCs/>
          <w:sz w:val="18"/>
          <w:szCs w:val="18"/>
          <w:lang w:val="el-GR" w:eastAsia="en-GB"/>
        </w:rPr>
        <w:t>, και είμαστε ιδιαίτερα υπερήφανοι που ο ρόλος μας μέσα σε αυτή την κοινοπραξία είναι ουσιαστικός»</w:t>
      </w:r>
    </w:p>
    <w:p w14:paraId="5A652928" w14:textId="77777777" w:rsidR="00610422" w:rsidRPr="00610422" w:rsidRDefault="00610422" w:rsidP="00610422">
      <w:pPr>
        <w:jc w:val="both"/>
        <w:rPr>
          <w:rFonts w:ascii="Arial Narrow" w:hAnsi="Arial Narrow" w:cstheme="majorHAnsi"/>
          <w:b/>
          <w:bCs/>
          <w:sz w:val="20"/>
          <w:szCs w:val="20"/>
          <w:lang w:val="el-GR"/>
        </w:rPr>
      </w:pPr>
    </w:p>
    <w:p w14:paraId="75E8D784" w14:textId="77777777" w:rsidR="00610422" w:rsidRPr="00610422" w:rsidRDefault="00610422" w:rsidP="00610422">
      <w:pPr>
        <w:jc w:val="both"/>
        <w:rPr>
          <w:rFonts w:ascii="Arial Narrow" w:eastAsia="Times New Roman" w:hAnsi="Arial Narrow" w:cstheme="majorHAnsi"/>
          <w:sz w:val="20"/>
          <w:szCs w:val="20"/>
          <w:lang w:eastAsia="en-GB"/>
        </w:rPr>
      </w:pPr>
      <w:r w:rsidRPr="002259B7">
        <w:rPr>
          <w:rFonts w:ascii="Arial Narrow" w:eastAsia="Times New Roman" w:hAnsi="Arial Narrow" w:cstheme="majorHAnsi"/>
          <w:sz w:val="20"/>
          <w:szCs w:val="20"/>
          <w:lang w:val="el-GR" w:eastAsia="en-GB"/>
        </w:rPr>
        <w:t>Η</w:t>
      </w:r>
      <w:r w:rsidRPr="002259B7">
        <w:rPr>
          <w:rFonts w:ascii="Arial Narrow" w:eastAsia="Times New Roman" w:hAnsi="Arial Narrow" w:cstheme="majorHAnsi"/>
          <w:sz w:val="20"/>
          <w:szCs w:val="20"/>
          <w:lang w:eastAsia="en-GB"/>
        </w:rPr>
        <w:t xml:space="preserve"> Sonia Livingstone</w:t>
      </w:r>
      <w:r w:rsidRPr="00610422">
        <w:rPr>
          <w:rFonts w:ascii="Arial Narrow" w:eastAsia="Times New Roman" w:hAnsi="Arial Narrow" w:cstheme="majorHAnsi"/>
          <w:sz w:val="20"/>
          <w:szCs w:val="20"/>
          <w:lang w:eastAsia="en-GB"/>
        </w:rPr>
        <w:t xml:space="preserve"> </w:t>
      </w:r>
      <w:r w:rsidRPr="002259B7">
        <w:rPr>
          <w:rFonts w:ascii="Arial Narrow" w:eastAsia="Times New Roman" w:hAnsi="Arial Narrow" w:cstheme="majorHAnsi"/>
          <w:sz w:val="20"/>
          <w:szCs w:val="20"/>
          <w:lang w:val="el-GR" w:eastAsia="en-GB"/>
        </w:rPr>
        <w:t>καθηγήτρια</w:t>
      </w:r>
      <w:r w:rsidRPr="002259B7">
        <w:rPr>
          <w:rFonts w:ascii="Arial Narrow" w:eastAsia="Times New Roman" w:hAnsi="Arial Narrow" w:cstheme="majorHAnsi"/>
          <w:sz w:val="20"/>
          <w:szCs w:val="20"/>
          <w:lang w:eastAsia="en-GB"/>
        </w:rPr>
        <w:t xml:space="preserve"> </w:t>
      </w:r>
      <w:r w:rsidRPr="00610422">
        <w:rPr>
          <w:rFonts w:ascii="Arial Narrow" w:eastAsia="Times New Roman" w:hAnsi="Arial Narrow" w:cstheme="majorHAnsi"/>
          <w:sz w:val="20"/>
          <w:szCs w:val="20"/>
          <w:lang w:val="el-GR" w:eastAsia="en-GB"/>
        </w:rPr>
        <w:t>του</w:t>
      </w:r>
      <w:r w:rsidRPr="002259B7">
        <w:rPr>
          <w:rFonts w:ascii="Arial Narrow" w:eastAsia="Times New Roman" w:hAnsi="Arial Narrow" w:cstheme="majorHAnsi"/>
          <w:sz w:val="20"/>
          <w:szCs w:val="20"/>
          <w:lang w:eastAsia="en-GB"/>
        </w:rPr>
        <w:t xml:space="preserve"> </w:t>
      </w:r>
      <w:r w:rsidRPr="00610422">
        <w:rPr>
          <w:rFonts w:ascii="Arial Narrow" w:eastAsia="Times New Roman" w:hAnsi="Arial Narrow" w:cstheme="majorHAnsi"/>
          <w:sz w:val="20"/>
          <w:szCs w:val="20"/>
          <w:lang w:eastAsia="en-GB"/>
        </w:rPr>
        <w:t>London School of  Economics and Political Science</w:t>
      </w:r>
      <w:r w:rsidRPr="002259B7">
        <w:rPr>
          <w:rFonts w:ascii="Arial Narrow" w:eastAsia="Times New Roman" w:hAnsi="Arial Narrow" w:cstheme="majorHAnsi"/>
          <w:sz w:val="20"/>
          <w:szCs w:val="20"/>
          <w:lang w:eastAsia="en-GB"/>
        </w:rPr>
        <w:t xml:space="preserve"> </w:t>
      </w:r>
      <w:r w:rsidRPr="002259B7">
        <w:rPr>
          <w:rFonts w:ascii="Arial Narrow" w:eastAsia="Times New Roman" w:hAnsi="Arial Narrow" w:cstheme="majorHAnsi"/>
          <w:sz w:val="20"/>
          <w:szCs w:val="20"/>
          <w:lang w:val="el-GR" w:eastAsia="en-GB"/>
        </w:rPr>
        <w:t>είπε</w:t>
      </w:r>
      <w:r w:rsidRPr="002259B7">
        <w:rPr>
          <w:rFonts w:ascii="Arial Narrow" w:eastAsia="Times New Roman" w:hAnsi="Arial Narrow" w:cstheme="majorHAnsi"/>
          <w:sz w:val="20"/>
          <w:szCs w:val="20"/>
          <w:lang w:eastAsia="en-GB"/>
        </w:rPr>
        <w:t xml:space="preserve">: </w:t>
      </w:r>
    </w:p>
    <w:p w14:paraId="00A0EA0E" w14:textId="74477107" w:rsidR="00610422" w:rsidRDefault="00610422" w:rsidP="00610422">
      <w:pPr>
        <w:jc w:val="both"/>
        <w:rPr>
          <w:rFonts w:ascii="Arial Narrow" w:eastAsia="Times New Roman" w:hAnsi="Arial Narrow" w:cstheme="majorHAnsi"/>
          <w:b/>
          <w:bCs/>
          <w:i/>
          <w:iCs/>
          <w:sz w:val="18"/>
          <w:szCs w:val="18"/>
          <w:lang w:val="el-GR" w:eastAsia="en-GB"/>
        </w:rPr>
      </w:pPr>
      <w:r w:rsidRPr="002259B7">
        <w:rPr>
          <w:rFonts w:ascii="Arial Narrow" w:eastAsia="Times New Roman" w:hAnsi="Arial Narrow" w:cstheme="majorHAnsi"/>
          <w:b/>
          <w:bCs/>
          <w:i/>
          <w:iCs/>
          <w:sz w:val="18"/>
          <w:szCs w:val="18"/>
          <w:lang w:val="el-GR" w:eastAsia="en-GB"/>
        </w:rPr>
        <w:t>«Ο σχεδιασμός ενός συστήματος προστασίας των παιδιών για το ψηφιακό περιβάλλον που πραγματικά σέβεται τα δικαιώματα είναι ένα σημαντικό καθήκον, και αυτό που απαιτούν πολλές οικογένειες. Η πρόκληση θα είναι η εξυπηρέτηση των καλύτερων συμφερόντων των παιδιών εξισορροπώντας τα δικαιώματά τους στην προστασία και την ασφάλεια με τα δικαιώματά τους για συμμετοχή</w:t>
      </w:r>
      <w:r w:rsidRPr="00610422">
        <w:rPr>
          <w:rFonts w:ascii="Arial Narrow" w:eastAsia="Times New Roman" w:hAnsi="Arial Narrow" w:cstheme="majorHAnsi"/>
          <w:b/>
          <w:bCs/>
          <w:i/>
          <w:iCs/>
          <w:sz w:val="18"/>
          <w:szCs w:val="18"/>
          <w:lang w:val="el-GR" w:eastAsia="en-GB"/>
        </w:rPr>
        <w:t xml:space="preserve"> </w:t>
      </w:r>
      <w:r w:rsidRPr="002259B7">
        <w:rPr>
          <w:rFonts w:ascii="Arial Narrow" w:eastAsia="Times New Roman" w:hAnsi="Arial Narrow" w:cstheme="majorHAnsi"/>
          <w:b/>
          <w:bCs/>
          <w:i/>
          <w:iCs/>
          <w:sz w:val="18"/>
          <w:szCs w:val="18"/>
          <w:lang w:val="el-GR" w:eastAsia="en-GB"/>
        </w:rPr>
        <w:t xml:space="preserve">και </w:t>
      </w:r>
      <w:r w:rsidRPr="00610422">
        <w:rPr>
          <w:rFonts w:ascii="Arial Narrow" w:eastAsia="Times New Roman" w:hAnsi="Arial Narrow" w:cstheme="majorHAnsi"/>
          <w:b/>
          <w:bCs/>
          <w:i/>
          <w:iCs/>
          <w:sz w:val="18"/>
          <w:szCs w:val="18"/>
          <w:lang w:val="el-GR" w:eastAsia="en-GB"/>
        </w:rPr>
        <w:t xml:space="preserve">την </w:t>
      </w:r>
      <w:r w:rsidRPr="002259B7">
        <w:rPr>
          <w:rFonts w:ascii="Arial Narrow" w:eastAsia="Times New Roman" w:hAnsi="Arial Narrow" w:cstheme="majorHAnsi"/>
          <w:b/>
          <w:bCs/>
          <w:i/>
          <w:iCs/>
          <w:sz w:val="18"/>
          <w:szCs w:val="18"/>
          <w:lang w:val="el-GR" w:eastAsia="en-GB"/>
        </w:rPr>
        <w:t xml:space="preserve">ιδιωτικότητα. Είναι υπέροχο που αυτό το έργο θα συμβουλεύεται τα παιδιά της Ευρώπης από την αρχή και θα καθοδηγείται από τις απόψεις τους </w:t>
      </w:r>
      <w:r w:rsidRPr="00610422">
        <w:rPr>
          <w:rFonts w:ascii="Arial Narrow" w:eastAsia="Times New Roman" w:hAnsi="Arial Narrow" w:cstheme="majorHAnsi"/>
          <w:b/>
          <w:bCs/>
          <w:i/>
          <w:iCs/>
          <w:sz w:val="18"/>
          <w:szCs w:val="18"/>
          <w:lang w:val="el-GR" w:eastAsia="en-GB"/>
        </w:rPr>
        <w:t xml:space="preserve">για την τελική </w:t>
      </w:r>
      <w:r w:rsidRPr="002259B7">
        <w:rPr>
          <w:rFonts w:ascii="Arial Narrow" w:eastAsia="Times New Roman" w:hAnsi="Arial Narrow" w:cstheme="majorHAnsi"/>
          <w:b/>
          <w:bCs/>
          <w:i/>
          <w:iCs/>
          <w:sz w:val="18"/>
          <w:szCs w:val="18"/>
          <w:lang w:val="el-GR" w:eastAsia="en-GB"/>
        </w:rPr>
        <w:t xml:space="preserve">διαμόρφωση του έργου. " </w:t>
      </w:r>
    </w:p>
    <w:p w14:paraId="73C806DC" w14:textId="5BBC26B9" w:rsidR="007C299B" w:rsidRDefault="007C299B" w:rsidP="00610422">
      <w:pPr>
        <w:jc w:val="both"/>
        <w:rPr>
          <w:rFonts w:ascii="Arial Narrow" w:eastAsia="Times New Roman" w:hAnsi="Arial Narrow" w:cstheme="majorHAnsi"/>
          <w:b/>
          <w:bCs/>
          <w:i/>
          <w:iCs/>
          <w:sz w:val="18"/>
          <w:szCs w:val="18"/>
          <w:lang w:val="el-GR" w:eastAsia="en-GB"/>
        </w:rPr>
      </w:pPr>
    </w:p>
    <w:p w14:paraId="5C266A56" w14:textId="6E8B3A9E" w:rsidR="007C299B" w:rsidRPr="007C299B" w:rsidRDefault="007C299B" w:rsidP="00610422">
      <w:pPr>
        <w:jc w:val="both"/>
        <w:rPr>
          <w:rFonts w:ascii="Arial Narrow" w:eastAsia="Times New Roman" w:hAnsi="Arial Narrow" w:cstheme="majorHAnsi"/>
          <w:sz w:val="20"/>
          <w:szCs w:val="20"/>
          <w:lang w:val="el-GR" w:eastAsia="en-GB"/>
        </w:rPr>
      </w:pPr>
      <w:r w:rsidRPr="007C299B">
        <w:rPr>
          <w:rFonts w:ascii="Arial Narrow" w:eastAsia="Times New Roman" w:hAnsi="Arial Narrow" w:cstheme="majorHAnsi"/>
          <w:sz w:val="20"/>
          <w:szCs w:val="20"/>
          <w:lang w:val="el-GR" w:eastAsia="en-GB"/>
        </w:rPr>
        <w:t xml:space="preserve">Στο έργο εκτός από την </w:t>
      </w:r>
      <w:r w:rsidRPr="007C299B">
        <w:rPr>
          <w:rFonts w:ascii="Arial Narrow" w:eastAsia="Times New Roman" w:hAnsi="Arial Narrow" w:cstheme="majorHAnsi"/>
          <w:sz w:val="20"/>
          <w:szCs w:val="20"/>
          <w:lang w:eastAsia="en-GB"/>
        </w:rPr>
        <w:t>UPCOM</w:t>
      </w:r>
      <w:r w:rsidRPr="007C299B">
        <w:rPr>
          <w:rFonts w:ascii="Arial Narrow" w:eastAsia="Times New Roman" w:hAnsi="Arial Narrow" w:cstheme="majorHAnsi"/>
          <w:sz w:val="20"/>
          <w:szCs w:val="20"/>
          <w:lang w:val="el-GR" w:eastAsia="en-GB"/>
        </w:rPr>
        <w:t xml:space="preserve"> </w:t>
      </w:r>
      <w:hyperlink r:id="rId8" w:history="1">
        <w:r w:rsidR="00996B17" w:rsidRPr="00E253A9">
          <w:rPr>
            <w:rStyle w:val="Hyperlink"/>
            <w:rFonts w:ascii="Arial Narrow" w:eastAsia="Times New Roman" w:hAnsi="Arial Narrow" w:cstheme="majorHAnsi"/>
            <w:sz w:val="20"/>
            <w:szCs w:val="20"/>
            <w:lang w:eastAsia="en-GB"/>
          </w:rPr>
          <w:t>www</w:t>
        </w:r>
        <w:r w:rsidR="00996B17" w:rsidRPr="00E253A9">
          <w:rPr>
            <w:rStyle w:val="Hyperlink"/>
            <w:rFonts w:ascii="Arial Narrow" w:eastAsia="Times New Roman" w:hAnsi="Arial Narrow" w:cstheme="majorHAnsi"/>
            <w:sz w:val="20"/>
            <w:szCs w:val="20"/>
            <w:lang w:val="el-GR" w:eastAsia="en-GB"/>
          </w:rPr>
          <w:t>.</w:t>
        </w:r>
        <w:r w:rsidR="00996B17" w:rsidRPr="00E253A9">
          <w:rPr>
            <w:rStyle w:val="Hyperlink"/>
            <w:rFonts w:ascii="Arial Narrow" w:eastAsia="Times New Roman" w:hAnsi="Arial Narrow" w:cstheme="majorHAnsi"/>
            <w:sz w:val="20"/>
            <w:szCs w:val="20"/>
            <w:lang w:eastAsia="en-GB"/>
          </w:rPr>
          <w:t>upcom</w:t>
        </w:r>
        <w:r w:rsidR="00996B17" w:rsidRPr="00E253A9">
          <w:rPr>
            <w:rStyle w:val="Hyperlink"/>
            <w:rFonts w:ascii="Arial Narrow" w:eastAsia="Times New Roman" w:hAnsi="Arial Narrow" w:cstheme="majorHAnsi"/>
            <w:sz w:val="20"/>
            <w:szCs w:val="20"/>
            <w:lang w:val="el-GR" w:eastAsia="en-GB"/>
          </w:rPr>
          <w:t>.</w:t>
        </w:r>
        <w:r w:rsidR="00996B17" w:rsidRPr="00E253A9">
          <w:rPr>
            <w:rStyle w:val="Hyperlink"/>
            <w:rFonts w:ascii="Arial Narrow" w:eastAsia="Times New Roman" w:hAnsi="Arial Narrow" w:cstheme="majorHAnsi"/>
            <w:sz w:val="20"/>
            <w:szCs w:val="20"/>
            <w:lang w:eastAsia="en-GB"/>
          </w:rPr>
          <w:t>eu</w:t>
        </w:r>
      </w:hyperlink>
      <w:r w:rsidRPr="007C299B">
        <w:rPr>
          <w:rFonts w:ascii="Arial Narrow" w:eastAsia="Times New Roman" w:hAnsi="Arial Narrow" w:cstheme="majorHAnsi"/>
          <w:sz w:val="20"/>
          <w:szCs w:val="20"/>
          <w:lang w:val="el-GR" w:eastAsia="en-GB"/>
        </w:rPr>
        <w:t xml:space="preserve"> η οποία </w:t>
      </w:r>
      <w:r>
        <w:rPr>
          <w:rFonts w:ascii="Arial Narrow" w:eastAsia="Times New Roman" w:hAnsi="Arial Narrow" w:cstheme="majorHAnsi"/>
          <w:sz w:val="20"/>
          <w:szCs w:val="20"/>
          <w:lang w:val="el-GR" w:eastAsia="en-GB"/>
        </w:rPr>
        <w:t xml:space="preserve">έχει </w:t>
      </w:r>
      <w:r w:rsidRPr="007C299B">
        <w:rPr>
          <w:rFonts w:ascii="Arial Narrow" w:eastAsia="Times New Roman" w:hAnsi="Arial Narrow" w:cstheme="majorHAnsi"/>
          <w:sz w:val="20"/>
          <w:szCs w:val="20"/>
          <w:lang w:val="el-GR" w:eastAsia="en-GB"/>
        </w:rPr>
        <w:t xml:space="preserve">αναλάβει και την ευθύνη  του συντονιστή του έργου, συμμετέχει και η Κυπριακή </w:t>
      </w:r>
      <w:r w:rsidRPr="007C299B">
        <w:rPr>
          <w:rFonts w:ascii="Arial Narrow" w:eastAsia="Times New Roman" w:hAnsi="Arial Narrow" w:cstheme="majorHAnsi"/>
          <w:sz w:val="20"/>
          <w:szCs w:val="20"/>
          <w:lang w:eastAsia="en-GB"/>
        </w:rPr>
        <w:t>AGEify</w:t>
      </w:r>
      <w:r w:rsidRPr="007C299B">
        <w:rPr>
          <w:rFonts w:ascii="Arial Narrow" w:eastAsia="Times New Roman" w:hAnsi="Arial Narrow" w:cstheme="majorHAnsi"/>
          <w:sz w:val="20"/>
          <w:szCs w:val="20"/>
          <w:lang w:val="el-GR" w:eastAsia="en-GB"/>
        </w:rPr>
        <w:t xml:space="preserve"> </w:t>
      </w:r>
      <w:r w:rsidRPr="007C299B">
        <w:rPr>
          <w:rFonts w:ascii="Arial Narrow" w:eastAsia="Times New Roman" w:hAnsi="Arial Narrow" w:cstheme="majorHAnsi"/>
          <w:sz w:val="20"/>
          <w:szCs w:val="20"/>
          <w:lang w:eastAsia="en-GB"/>
        </w:rPr>
        <w:t>Ltd</w:t>
      </w:r>
      <w:r w:rsidRPr="007C299B">
        <w:rPr>
          <w:rFonts w:ascii="Arial Narrow" w:eastAsia="Times New Roman" w:hAnsi="Arial Narrow" w:cstheme="majorHAnsi"/>
          <w:sz w:val="20"/>
          <w:szCs w:val="20"/>
          <w:lang w:val="el-GR" w:eastAsia="en-GB"/>
        </w:rPr>
        <w:t xml:space="preserve"> </w:t>
      </w:r>
      <w:hyperlink r:id="rId9" w:history="1">
        <w:r w:rsidR="00996B17" w:rsidRPr="00E253A9">
          <w:rPr>
            <w:rStyle w:val="Hyperlink"/>
            <w:rFonts w:ascii="Arial Narrow" w:eastAsia="Times New Roman" w:hAnsi="Arial Narrow" w:cstheme="majorHAnsi"/>
            <w:sz w:val="20"/>
            <w:szCs w:val="20"/>
            <w:lang w:val="el-GR" w:eastAsia="en-GB"/>
          </w:rPr>
          <w:t>https://age-ify.com</w:t>
        </w:r>
      </w:hyperlink>
      <w:r w:rsidR="00996B17" w:rsidRPr="00996B17">
        <w:rPr>
          <w:rFonts w:ascii="Arial Narrow" w:eastAsia="Times New Roman" w:hAnsi="Arial Narrow" w:cstheme="majorHAnsi"/>
          <w:sz w:val="20"/>
          <w:szCs w:val="20"/>
          <w:lang w:val="el-GR" w:eastAsia="en-GB"/>
        </w:rPr>
        <w:t xml:space="preserve"> </w:t>
      </w:r>
      <w:r w:rsidRPr="007C299B">
        <w:rPr>
          <w:rFonts w:ascii="Arial Narrow" w:eastAsia="Times New Roman" w:hAnsi="Arial Narrow" w:cstheme="majorHAnsi"/>
          <w:sz w:val="20"/>
          <w:szCs w:val="20"/>
          <w:lang w:val="el-GR" w:eastAsia="en-GB"/>
        </w:rPr>
        <w:t xml:space="preserve"> η οποία </w:t>
      </w:r>
      <w:r>
        <w:rPr>
          <w:rFonts w:ascii="Arial Narrow" w:eastAsia="Times New Roman" w:hAnsi="Arial Narrow" w:cstheme="majorHAnsi"/>
          <w:sz w:val="20"/>
          <w:szCs w:val="20"/>
          <w:lang w:val="el-GR" w:eastAsia="en-GB"/>
        </w:rPr>
        <w:t xml:space="preserve">ειδικεύεται στους μηχανισμούς επαλήθευσης ηλικίας και αποτελεί </w:t>
      </w:r>
      <w:r w:rsidRPr="007C299B">
        <w:rPr>
          <w:rFonts w:ascii="Arial Narrow" w:eastAsia="Times New Roman" w:hAnsi="Arial Narrow" w:cstheme="majorHAnsi"/>
          <w:sz w:val="20"/>
          <w:szCs w:val="20"/>
          <w:lang w:eastAsia="en-GB"/>
        </w:rPr>
        <w:t>spinoff</w:t>
      </w:r>
      <w:r w:rsidRPr="007C299B">
        <w:rPr>
          <w:rFonts w:ascii="Arial Narrow" w:eastAsia="Times New Roman" w:hAnsi="Arial Narrow" w:cstheme="majorHAnsi"/>
          <w:sz w:val="20"/>
          <w:szCs w:val="20"/>
          <w:lang w:val="el-GR" w:eastAsia="en-GB"/>
        </w:rPr>
        <w:t xml:space="preserve"> της </w:t>
      </w:r>
      <w:r w:rsidRPr="007C299B">
        <w:rPr>
          <w:rFonts w:ascii="Arial Narrow" w:eastAsia="Times New Roman" w:hAnsi="Arial Narrow" w:cstheme="majorHAnsi"/>
          <w:sz w:val="20"/>
          <w:szCs w:val="20"/>
          <w:lang w:eastAsia="en-GB"/>
        </w:rPr>
        <w:t>Upcom</w:t>
      </w:r>
      <w:r>
        <w:rPr>
          <w:rFonts w:ascii="Arial Narrow" w:eastAsia="Times New Roman" w:hAnsi="Arial Narrow" w:cstheme="majorHAnsi"/>
          <w:sz w:val="20"/>
          <w:szCs w:val="20"/>
          <w:lang w:val="el-GR" w:eastAsia="en-GB"/>
        </w:rPr>
        <w:t>.</w:t>
      </w:r>
    </w:p>
    <w:p w14:paraId="71582B3C" w14:textId="1A3B6968" w:rsidR="009C1ABD" w:rsidRPr="007C299B" w:rsidRDefault="009C1ABD" w:rsidP="007C299B">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16"/>
          <w:szCs w:val="16"/>
          <w:lang w:val="el-GR"/>
        </w:rPr>
      </w:pPr>
      <w:r w:rsidRPr="005F2044">
        <w:rPr>
          <w:rFonts w:asciiTheme="minorHAnsi" w:hAnsiTheme="minorHAnsi" w:cstheme="minorHAnsi"/>
          <w:b/>
          <w:i/>
          <w:sz w:val="16"/>
          <w:szCs w:val="16"/>
          <w:lang w:val="el-GR"/>
        </w:rPr>
        <w:t xml:space="preserve">Σχετικά με την </w:t>
      </w:r>
      <w:r w:rsidRPr="005F2044">
        <w:rPr>
          <w:rFonts w:asciiTheme="minorHAnsi" w:hAnsiTheme="minorHAnsi" w:cstheme="minorHAnsi"/>
          <w:b/>
          <w:i/>
          <w:sz w:val="16"/>
          <w:szCs w:val="16"/>
        </w:rPr>
        <w:t>Upco</w:t>
      </w:r>
      <w:r w:rsidR="007C299B">
        <w:rPr>
          <w:rFonts w:asciiTheme="minorHAnsi" w:hAnsiTheme="minorHAnsi" w:cstheme="minorHAnsi"/>
          <w:b/>
          <w:i/>
          <w:sz w:val="16"/>
          <w:szCs w:val="16"/>
        </w:rPr>
        <w:t>m</w:t>
      </w:r>
      <w:r w:rsidR="007C299B" w:rsidRPr="007C299B">
        <w:rPr>
          <w:rFonts w:asciiTheme="minorHAnsi" w:hAnsiTheme="minorHAnsi" w:cstheme="minorHAnsi"/>
          <w:b/>
          <w:i/>
          <w:sz w:val="16"/>
          <w:szCs w:val="16"/>
          <w:lang w:val="el-GR"/>
        </w:rPr>
        <w:t xml:space="preserve">: </w:t>
      </w:r>
      <w:r w:rsidRPr="005F2044">
        <w:rPr>
          <w:rFonts w:cstheme="minorHAnsi"/>
          <w:i/>
          <w:sz w:val="16"/>
          <w:szCs w:val="16"/>
          <w:lang w:val="el-GR"/>
        </w:rPr>
        <w:t xml:space="preserve">Η Upcom με εμπειρία 20 ετών στον χώρο του ΙΤ, αποτελεί μία δυναμική, πρωτοπόρο και σύγχρονη εταιρεία πληροφορικής. Η Εταιρεία παρέχει ολοκληρωμένες </w:t>
      </w:r>
      <w:r w:rsidRPr="005F2044">
        <w:rPr>
          <w:rFonts w:cstheme="minorHAnsi"/>
          <w:i/>
          <w:sz w:val="16"/>
          <w:szCs w:val="16"/>
        </w:rPr>
        <w:t>web</w:t>
      </w:r>
      <w:r w:rsidRPr="005F2044">
        <w:rPr>
          <w:rFonts w:cstheme="minorHAnsi"/>
          <w:i/>
          <w:sz w:val="16"/>
          <w:szCs w:val="16"/>
          <w:lang w:val="el-GR"/>
        </w:rPr>
        <w:t xml:space="preserve"> και </w:t>
      </w:r>
      <w:r w:rsidRPr="005F2044">
        <w:rPr>
          <w:rFonts w:cstheme="minorHAnsi"/>
          <w:i/>
          <w:sz w:val="16"/>
          <w:szCs w:val="16"/>
        </w:rPr>
        <w:t>mobile</w:t>
      </w:r>
      <w:r w:rsidRPr="005F2044">
        <w:rPr>
          <w:rFonts w:cstheme="minorHAnsi"/>
          <w:i/>
          <w:sz w:val="16"/>
          <w:szCs w:val="16"/>
          <w:lang w:val="el-GR"/>
        </w:rPr>
        <w:t xml:space="preserve"> λύσεις, βοηθώντας τις επιχειρήσεις στον εκσυγχρονισμό και την ανάπτυξή τους στο ψηφιακό περιβάλλον. Οι δεξιότητες και η εξειδίκευση της ομάδας της Upcom διασφαλίζουν τον ολιστικό ψηφιακό μετασχηματισμό των οργανισμών, ο οποίος βελτιώνει σημαντικά τόσο τις επιχειρηματικές δραστηριότητες όσο και την εμπειρία των πελατών.</w:t>
      </w:r>
    </w:p>
    <w:p w14:paraId="5E7F9594" w14:textId="1400A3A1" w:rsidR="009C1ABD" w:rsidRPr="005F2044" w:rsidRDefault="009C1ABD" w:rsidP="009C1ABD">
      <w:pPr>
        <w:pBdr>
          <w:top w:val="single" w:sz="4" w:space="1" w:color="auto"/>
          <w:left w:val="single" w:sz="4" w:space="4" w:color="auto"/>
          <w:bottom w:val="single" w:sz="4" w:space="1" w:color="auto"/>
          <w:right w:val="single" w:sz="4" w:space="4" w:color="auto"/>
        </w:pBdr>
        <w:jc w:val="both"/>
        <w:rPr>
          <w:rFonts w:eastAsia="Times New Roman" w:cstheme="minorHAnsi"/>
          <w:i/>
          <w:sz w:val="16"/>
          <w:szCs w:val="16"/>
          <w:lang w:val="el-GR"/>
        </w:rPr>
      </w:pPr>
      <w:r w:rsidRPr="005F2044">
        <w:rPr>
          <w:rFonts w:eastAsia="Times New Roman" w:cstheme="minorHAnsi"/>
          <w:i/>
          <w:sz w:val="16"/>
          <w:szCs w:val="16"/>
          <w:lang w:val="el-GR"/>
        </w:rPr>
        <w:t xml:space="preserve">Στόχος της Upcom είναι να παρέχει απόλυτες και ολοκληρωμένες λύσεις και προϊόντα που αντικατοπτρίζουν τις εξαιρετικές δεξιότητες μηχανικής αλλά και την κομψή αισθητική της πρωτοπόρου σχεδίασης. Οι θεμελιώδεις αξίες της Εταιρείας αναφέρονται στη δημιουργία μακροπρόθεσμων στρατηγικών συνεργασιών με το πελατολόγιό της ξεπερνώντας τις προσδοκίες και διατηρώντας υψηλό επίπεδο αποτελεσματικότητας και διαφάνειας. Μάθετε περισσότερα στο </w:t>
      </w:r>
      <w:hyperlink r:id="rId10" w:history="1">
        <w:r w:rsidRPr="005F2044">
          <w:rPr>
            <w:rStyle w:val="Hyperlink"/>
            <w:rFonts w:eastAsia="Times New Roman" w:cstheme="minorHAnsi"/>
            <w:i/>
            <w:sz w:val="16"/>
            <w:szCs w:val="16"/>
          </w:rPr>
          <w:t>www</w:t>
        </w:r>
        <w:r w:rsidRPr="005F2044">
          <w:rPr>
            <w:rStyle w:val="Hyperlink"/>
            <w:rFonts w:eastAsia="Times New Roman" w:cstheme="minorHAnsi"/>
            <w:i/>
            <w:sz w:val="16"/>
            <w:szCs w:val="16"/>
            <w:lang w:val="el-GR"/>
          </w:rPr>
          <w:t>.</w:t>
        </w:r>
        <w:r w:rsidRPr="005F2044">
          <w:rPr>
            <w:rStyle w:val="Hyperlink"/>
            <w:rFonts w:eastAsia="Times New Roman" w:cstheme="minorHAnsi"/>
            <w:i/>
            <w:sz w:val="16"/>
            <w:szCs w:val="16"/>
          </w:rPr>
          <w:t>upcom</w:t>
        </w:r>
        <w:r w:rsidRPr="005F2044">
          <w:rPr>
            <w:rStyle w:val="Hyperlink"/>
            <w:rFonts w:eastAsia="Times New Roman" w:cstheme="minorHAnsi"/>
            <w:i/>
            <w:sz w:val="16"/>
            <w:szCs w:val="16"/>
            <w:lang w:val="el-GR"/>
          </w:rPr>
          <w:t>.</w:t>
        </w:r>
        <w:r w:rsidRPr="005F2044">
          <w:rPr>
            <w:rStyle w:val="Hyperlink"/>
            <w:rFonts w:eastAsia="Times New Roman" w:cstheme="minorHAnsi"/>
            <w:i/>
            <w:sz w:val="16"/>
            <w:szCs w:val="16"/>
          </w:rPr>
          <w:t>eu</w:t>
        </w:r>
      </w:hyperlink>
      <w:r w:rsidRPr="005F2044">
        <w:rPr>
          <w:rFonts w:eastAsia="Times New Roman" w:cstheme="minorHAnsi"/>
          <w:i/>
          <w:sz w:val="16"/>
          <w:szCs w:val="16"/>
          <w:lang w:val="el-GR"/>
        </w:rPr>
        <w:t xml:space="preserve"> </w:t>
      </w:r>
    </w:p>
    <w:p w14:paraId="6F55A230" w14:textId="77777777" w:rsidR="009C1ABD" w:rsidRPr="009C1ABD" w:rsidRDefault="009C1ABD" w:rsidP="009C1ABD">
      <w:pPr>
        <w:rPr>
          <w:rFonts w:eastAsia="Times New Roman"/>
          <w:sz w:val="16"/>
          <w:szCs w:val="16"/>
          <w:lang w:val="el-GR"/>
        </w:rPr>
      </w:pPr>
    </w:p>
    <w:sectPr w:rsidR="009C1ABD" w:rsidRPr="009C1ABD" w:rsidSect="00B831D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CECC" w14:textId="77777777" w:rsidR="00490F55" w:rsidRDefault="00490F55" w:rsidP="00430F1D">
      <w:r>
        <w:separator/>
      </w:r>
    </w:p>
  </w:endnote>
  <w:endnote w:type="continuationSeparator" w:id="0">
    <w:p w14:paraId="32F9BC0A" w14:textId="77777777" w:rsidR="00490F55" w:rsidRDefault="00490F55" w:rsidP="0043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835" w14:textId="25A0AC50" w:rsidR="00430F1D" w:rsidRPr="00430F1D" w:rsidRDefault="00430F1D" w:rsidP="005F76CA">
    <w:pPr>
      <w:pStyle w:val="NormalWeb"/>
      <w:jc w:val="center"/>
      <w:rPr>
        <w:rFonts w:cstheme="minorHAnsi"/>
        <w:lang w:val="el-GR"/>
      </w:rPr>
    </w:pPr>
    <w:r w:rsidRPr="00430F1D">
      <w:rPr>
        <w:rFonts w:asciiTheme="minorHAnsi" w:hAnsiTheme="minorHAnsi" w:cstheme="minorHAnsi"/>
        <w:i/>
        <w:sz w:val="22"/>
        <w:szCs w:val="22"/>
      </w:rPr>
      <w:t>UpCom</w:t>
    </w:r>
    <w:r w:rsidRPr="00430F1D">
      <w:rPr>
        <w:rFonts w:asciiTheme="minorHAnsi" w:hAnsiTheme="minorHAnsi" w:cstheme="minorHAnsi"/>
        <w:i/>
        <w:sz w:val="22"/>
        <w:szCs w:val="22"/>
        <w:lang w:val="el-GR"/>
      </w:rPr>
      <w:t xml:space="preserve"> </w:t>
    </w:r>
    <w:r w:rsidRPr="00430F1D">
      <w:rPr>
        <w:rFonts w:asciiTheme="minorHAnsi" w:hAnsiTheme="minorHAnsi" w:cstheme="minorHAnsi"/>
        <w:i/>
        <w:sz w:val="22"/>
        <w:szCs w:val="22"/>
      </w:rPr>
      <w:t>Ltd</w:t>
    </w:r>
    <w:r w:rsidRPr="00430F1D">
      <w:rPr>
        <w:rFonts w:asciiTheme="minorHAnsi" w:hAnsiTheme="minorHAnsi" w:cstheme="minorHAnsi"/>
        <w:i/>
        <w:sz w:val="22"/>
        <w:szCs w:val="22"/>
        <w:lang w:val="el-GR"/>
      </w:rPr>
      <w:t>. – Σουλίου 2</w:t>
    </w:r>
    <w:r>
      <w:rPr>
        <w:rFonts w:asciiTheme="minorHAnsi" w:hAnsiTheme="minorHAnsi" w:cstheme="minorHAnsi"/>
        <w:i/>
        <w:sz w:val="22"/>
        <w:szCs w:val="22"/>
        <w:lang w:val="el-GR"/>
      </w:rPr>
      <w:t xml:space="preserve"> -</w:t>
    </w:r>
    <w:r w:rsidRPr="00430F1D">
      <w:rPr>
        <w:rFonts w:asciiTheme="minorHAnsi" w:hAnsiTheme="minorHAnsi" w:cstheme="minorHAnsi"/>
        <w:i/>
        <w:sz w:val="22"/>
        <w:szCs w:val="22"/>
        <w:lang w:val="el-GR"/>
      </w:rPr>
      <w:t xml:space="preserve"> Άγιος Δημήτριος</w:t>
    </w:r>
    <w:r>
      <w:rPr>
        <w:rFonts w:asciiTheme="minorHAnsi" w:hAnsiTheme="minorHAnsi" w:cstheme="minorHAnsi"/>
        <w:i/>
        <w:sz w:val="22"/>
        <w:szCs w:val="22"/>
        <w:lang w:val="el-GR"/>
      </w:rPr>
      <w:t xml:space="preserve">. </w:t>
    </w:r>
    <w:r w:rsidRPr="00430F1D">
      <w:rPr>
        <w:rFonts w:asciiTheme="minorHAnsi" w:hAnsiTheme="minorHAnsi" w:cstheme="minorHAnsi"/>
        <w:i/>
        <w:sz w:val="22"/>
        <w:szCs w:val="22"/>
        <w:lang w:val="el-GR"/>
      </w:rPr>
      <w:t xml:space="preserve">Υπεύθυνος Δελτίου Τύπου: Ανδρέας Κωνσταντινίδης </w:t>
    </w:r>
    <w:hyperlink r:id="rId1" w:history="1">
      <w:r w:rsidRPr="00430F1D">
        <w:rPr>
          <w:rStyle w:val="Hyperlink"/>
          <w:rFonts w:asciiTheme="minorHAnsi" w:hAnsiTheme="minorHAnsi" w:cstheme="minorHAnsi"/>
          <w:i/>
          <w:sz w:val="22"/>
          <w:szCs w:val="22"/>
        </w:rPr>
        <w:t>aconstantinides</w:t>
      </w:r>
      <w:r w:rsidRPr="00430F1D">
        <w:rPr>
          <w:rStyle w:val="Hyperlink"/>
          <w:rFonts w:asciiTheme="minorHAnsi" w:hAnsiTheme="minorHAnsi" w:cstheme="minorHAnsi"/>
          <w:i/>
          <w:sz w:val="22"/>
          <w:szCs w:val="22"/>
          <w:lang w:val="el-GR"/>
        </w:rPr>
        <w:t>@</w:t>
      </w:r>
      <w:r w:rsidRPr="00430F1D">
        <w:rPr>
          <w:rStyle w:val="Hyperlink"/>
          <w:rFonts w:asciiTheme="minorHAnsi" w:hAnsiTheme="minorHAnsi" w:cstheme="minorHAnsi"/>
          <w:i/>
          <w:sz w:val="22"/>
          <w:szCs w:val="22"/>
        </w:rPr>
        <w:t>upcom</w:t>
      </w:r>
      <w:r w:rsidRPr="00430F1D">
        <w:rPr>
          <w:rStyle w:val="Hyperlink"/>
          <w:rFonts w:asciiTheme="minorHAnsi" w:hAnsiTheme="minorHAnsi" w:cstheme="minorHAnsi"/>
          <w:i/>
          <w:sz w:val="22"/>
          <w:szCs w:val="22"/>
          <w:lang w:val="el-GR"/>
        </w:rPr>
        <w:t>.</w:t>
      </w:r>
      <w:r w:rsidRPr="00430F1D">
        <w:rPr>
          <w:rStyle w:val="Hyperlink"/>
          <w:rFonts w:asciiTheme="minorHAnsi" w:hAnsiTheme="minorHAnsi" w:cstheme="minorHAnsi"/>
          <w:i/>
          <w:sz w:val="22"/>
          <w:szCs w:val="22"/>
        </w:rPr>
        <w:t>eu</w:t>
      </w:r>
    </w:hyperlink>
    <w:r w:rsidRPr="00430F1D">
      <w:rPr>
        <w:rFonts w:asciiTheme="minorHAnsi" w:hAnsiTheme="minorHAnsi" w:cstheme="minorHAnsi"/>
        <w:i/>
        <w:sz w:val="22"/>
        <w:szCs w:val="22"/>
        <w:lang w:val="el-GR"/>
      </w:rPr>
      <w:t xml:space="preserve"> </w:t>
    </w:r>
    <w:r w:rsidR="00F6385A">
      <w:rPr>
        <w:rFonts w:asciiTheme="minorHAnsi" w:hAnsiTheme="minorHAnsi" w:cstheme="minorHAnsi"/>
        <w:i/>
        <w:sz w:val="22"/>
        <w:szCs w:val="22"/>
        <w:lang w:val="el-GR"/>
      </w:rPr>
      <w:t xml:space="preserve">Τηλ: </w:t>
    </w:r>
    <w:r w:rsidRPr="00430F1D">
      <w:rPr>
        <w:rFonts w:asciiTheme="minorHAnsi" w:hAnsiTheme="minorHAnsi" w:cstheme="minorHAnsi"/>
        <w:i/>
        <w:sz w:val="22"/>
        <w:szCs w:val="22"/>
        <w:lang w:val="el-GR"/>
      </w:rPr>
      <w:t>693684977</w:t>
    </w:r>
    <w:r w:rsidR="005F76CA">
      <w:rPr>
        <w:rFonts w:asciiTheme="minorHAnsi" w:hAnsiTheme="minorHAnsi" w:cstheme="minorHAnsi"/>
        <w:i/>
        <w:sz w:val="22"/>
        <w:szCs w:val="22"/>
        <w:lang w:val="el-GR"/>
      </w:rPr>
      <w:t>0</w:t>
    </w:r>
  </w:p>
  <w:p w14:paraId="13AC7570" w14:textId="77777777" w:rsidR="00430F1D" w:rsidRPr="00430F1D" w:rsidRDefault="00430F1D">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BCE0" w14:textId="77777777" w:rsidR="00490F55" w:rsidRDefault="00490F55" w:rsidP="00430F1D">
      <w:r>
        <w:separator/>
      </w:r>
    </w:p>
  </w:footnote>
  <w:footnote w:type="continuationSeparator" w:id="0">
    <w:p w14:paraId="2107A3AC" w14:textId="77777777" w:rsidR="00490F55" w:rsidRDefault="00490F55" w:rsidP="0043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0722" w14:textId="751B719B" w:rsidR="00430F1D" w:rsidRDefault="00430F1D">
    <w:pPr>
      <w:pStyle w:val="Header"/>
    </w:pPr>
    <w:r>
      <w:t xml:space="preserve">                                              </w:t>
    </w:r>
    <w:r w:rsidR="006F55A0">
      <w:rPr>
        <w:noProof/>
      </w:rPr>
      <w:drawing>
        <wp:inline distT="0" distB="0" distL="0" distR="0" wp14:anchorId="38E22AE4" wp14:editId="350156F8">
          <wp:extent cx="5727700" cy="784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2-02 at 12.55.24 PM.png"/>
                  <pic:cNvPicPr/>
                </pic:nvPicPr>
                <pic:blipFill>
                  <a:blip r:embed="rId1">
                    <a:extLst>
                      <a:ext uri="{28A0092B-C50C-407E-A947-70E740481C1C}">
                        <a14:useLocalDpi xmlns:a14="http://schemas.microsoft.com/office/drawing/2010/main" val="0"/>
                      </a:ext>
                    </a:extLst>
                  </a:blip>
                  <a:stretch>
                    <a:fillRect/>
                  </a:stretch>
                </pic:blipFill>
                <pic:spPr>
                  <a:xfrm>
                    <a:off x="0" y="0"/>
                    <a:ext cx="5727700" cy="78486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723FE"/>
    <w:multiLevelType w:val="hybridMultilevel"/>
    <w:tmpl w:val="5066B4AA"/>
    <w:lvl w:ilvl="0" w:tplc="1974E94A">
      <w:numFmt w:val="bullet"/>
      <w:lvlText w:val="-"/>
      <w:lvlJc w:val="left"/>
      <w:pPr>
        <w:ind w:left="1080" w:hanging="360"/>
      </w:pPr>
      <w:rPr>
        <w:rFonts w:ascii="Arial Narrow" w:eastAsia="Times New Roman" w:hAnsi="Arial Narrow"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B1CB7"/>
    <w:multiLevelType w:val="hybridMultilevel"/>
    <w:tmpl w:val="A754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41F0"/>
    <w:multiLevelType w:val="multilevel"/>
    <w:tmpl w:val="9D1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1591E"/>
    <w:multiLevelType w:val="hybridMultilevel"/>
    <w:tmpl w:val="555A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01C8"/>
    <w:multiLevelType w:val="multilevel"/>
    <w:tmpl w:val="03C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F6F64"/>
    <w:multiLevelType w:val="hybridMultilevel"/>
    <w:tmpl w:val="6FAA6222"/>
    <w:lvl w:ilvl="0" w:tplc="F49816DC">
      <w:numFmt w:val="bullet"/>
      <w:lvlText w:val="-"/>
      <w:lvlJc w:val="left"/>
      <w:pPr>
        <w:ind w:left="720" w:hanging="360"/>
      </w:pPr>
      <w:rPr>
        <w:rFonts w:ascii="Arial Narrow" w:eastAsia="Times New Roman" w:hAnsi="Arial Narrow"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72B1E"/>
    <w:multiLevelType w:val="hybridMultilevel"/>
    <w:tmpl w:val="BDC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67EC7"/>
    <w:multiLevelType w:val="hybridMultilevel"/>
    <w:tmpl w:val="CD5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A23AA"/>
    <w:multiLevelType w:val="hybridMultilevel"/>
    <w:tmpl w:val="2FEA9484"/>
    <w:lvl w:ilvl="0" w:tplc="B79ED2F8">
      <w:numFmt w:val="bullet"/>
      <w:lvlText w:val="-"/>
      <w:lvlJc w:val="left"/>
      <w:pPr>
        <w:ind w:left="720" w:hanging="360"/>
      </w:pPr>
      <w:rPr>
        <w:rFonts w:ascii="Arial Narrow" w:eastAsia="Times New Roman" w:hAnsi="Arial Narrow"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0B"/>
    <w:rsid w:val="000138EC"/>
    <w:rsid w:val="00014FDF"/>
    <w:rsid w:val="000430ED"/>
    <w:rsid w:val="00064DBA"/>
    <w:rsid w:val="000C4320"/>
    <w:rsid w:val="001207F4"/>
    <w:rsid w:val="00151FBF"/>
    <w:rsid w:val="00191089"/>
    <w:rsid w:val="001943B0"/>
    <w:rsid w:val="00194E38"/>
    <w:rsid w:val="001B69C1"/>
    <w:rsid w:val="002443C2"/>
    <w:rsid w:val="00254FB0"/>
    <w:rsid w:val="002A139D"/>
    <w:rsid w:val="002B2B7E"/>
    <w:rsid w:val="002E1F9F"/>
    <w:rsid w:val="0041160C"/>
    <w:rsid w:val="00430F1D"/>
    <w:rsid w:val="00490F55"/>
    <w:rsid w:val="00495BA0"/>
    <w:rsid w:val="004A1B50"/>
    <w:rsid w:val="004A6989"/>
    <w:rsid w:val="004D316E"/>
    <w:rsid w:val="004D660E"/>
    <w:rsid w:val="00502C65"/>
    <w:rsid w:val="00543AD8"/>
    <w:rsid w:val="005744CD"/>
    <w:rsid w:val="00584D5E"/>
    <w:rsid w:val="00591ED6"/>
    <w:rsid w:val="005C5C15"/>
    <w:rsid w:val="005F2044"/>
    <w:rsid w:val="005F76CA"/>
    <w:rsid w:val="00610422"/>
    <w:rsid w:val="006B36F3"/>
    <w:rsid w:val="006F55A0"/>
    <w:rsid w:val="0072213E"/>
    <w:rsid w:val="007609B3"/>
    <w:rsid w:val="007C299B"/>
    <w:rsid w:val="007D40D3"/>
    <w:rsid w:val="007D5F41"/>
    <w:rsid w:val="00832592"/>
    <w:rsid w:val="00870CD2"/>
    <w:rsid w:val="00893BE7"/>
    <w:rsid w:val="008A08A8"/>
    <w:rsid w:val="008F364E"/>
    <w:rsid w:val="00902918"/>
    <w:rsid w:val="009233C5"/>
    <w:rsid w:val="009650A5"/>
    <w:rsid w:val="00996B17"/>
    <w:rsid w:val="009C1ABD"/>
    <w:rsid w:val="00A333EF"/>
    <w:rsid w:val="00A35220"/>
    <w:rsid w:val="00B21827"/>
    <w:rsid w:val="00B236D0"/>
    <w:rsid w:val="00B36A57"/>
    <w:rsid w:val="00B434C6"/>
    <w:rsid w:val="00B45AA5"/>
    <w:rsid w:val="00B555CB"/>
    <w:rsid w:val="00B618F4"/>
    <w:rsid w:val="00B75D82"/>
    <w:rsid w:val="00B831DC"/>
    <w:rsid w:val="00BE48DE"/>
    <w:rsid w:val="00C07B23"/>
    <w:rsid w:val="00C61A9B"/>
    <w:rsid w:val="00C80F49"/>
    <w:rsid w:val="00CF190B"/>
    <w:rsid w:val="00D06D23"/>
    <w:rsid w:val="00D44000"/>
    <w:rsid w:val="00DB42B6"/>
    <w:rsid w:val="00EC7B4D"/>
    <w:rsid w:val="00EF2631"/>
    <w:rsid w:val="00F44D7D"/>
    <w:rsid w:val="00F6385A"/>
    <w:rsid w:val="00F93135"/>
    <w:rsid w:val="00FA1EE4"/>
    <w:rsid w:val="00FB2860"/>
    <w:rsid w:val="00FB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6CA3"/>
  <w15:chartTrackingRefBased/>
  <w15:docId w15:val="{045892AF-EE8B-C844-A28F-B02EA41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9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190B"/>
    <w:rPr>
      <w:b/>
      <w:bCs/>
    </w:rPr>
  </w:style>
  <w:style w:type="character" w:styleId="Emphasis">
    <w:name w:val="Emphasis"/>
    <w:basedOn w:val="DefaultParagraphFont"/>
    <w:uiPriority w:val="20"/>
    <w:qFormat/>
    <w:rsid w:val="00CF190B"/>
    <w:rPr>
      <w:i/>
      <w:iCs/>
    </w:rPr>
  </w:style>
  <w:style w:type="paragraph" w:styleId="ListParagraph">
    <w:name w:val="List Paragraph"/>
    <w:basedOn w:val="Normal"/>
    <w:uiPriority w:val="34"/>
    <w:qFormat/>
    <w:rsid w:val="000430ED"/>
    <w:pPr>
      <w:ind w:left="720"/>
      <w:contextualSpacing/>
    </w:pPr>
  </w:style>
  <w:style w:type="character" w:styleId="Hyperlink">
    <w:name w:val="Hyperlink"/>
    <w:basedOn w:val="DefaultParagraphFont"/>
    <w:uiPriority w:val="99"/>
    <w:unhideWhenUsed/>
    <w:rsid w:val="000430ED"/>
    <w:rPr>
      <w:color w:val="0563C1" w:themeColor="hyperlink"/>
      <w:u w:val="single"/>
    </w:rPr>
  </w:style>
  <w:style w:type="character" w:styleId="UnresolvedMention">
    <w:name w:val="Unresolved Mention"/>
    <w:basedOn w:val="DefaultParagraphFont"/>
    <w:uiPriority w:val="99"/>
    <w:semiHidden/>
    <w:unhideWhenUsed/>
    <w:rsid w:val="000430ED"/>
    <w:rPr>
      <w:color w:val="605E5C"/>
      <w:shd w:val="clear" w:color="auto" w:fill="E1DFDD"/>
    </w:rPr>
  </w:style>
  <w:style w:type="paragraph" w:styleId="Header">
    <w:name w:val="header"/>
    <w:basedOn w:val="Normal"/>
    <w:link w:val="HeaderChar"/>
    <w:uiPriority w:val="99"/>
    <w:unhideWhenUsed/>
    <w:rsid w:val="00430F1D"/>
    <w:pPr>
      <w:tabs>
        <w:tab w:val="center" w:pos="4680"/>
        <w:tab w:val="right" w:pos="9360"/>
      </w:tabs>
    </w:pPr>
  </w:style>
  <w:style w:type="character" w:customStyle="1" w:styleId="HeaderChar">
    <w:name w:val="Header Char"/>
    <w:basedOn w:val="DefaultParagraphFont"/>
    <w:link w:val="Header"/>
    <w:uiPriority w:val="99"/>
    <w:rsid w:val="00430F1D"/>
  </w:style>
  <w:style w:type="paragraph" w:styleId="Footer">
    <w:name w:val="footer"/>
    <w:basedOn w:val="Normal"/>
    <w:link w:val="FooterChar"/>
    <w:uiPriority w:val="99"/>
    <w:unhideWhenUsed/>
    <w:rsid w:val="00430F1D"/>
    <w:pPr>
      <w:tabs>
        <w:tab w:val="center" w:pos="4680"/>
        <w:tab w:val="right" w:pos="9360"/>
      </w:tabs>
    </w:pPr>
  </w:style>
  <w:style w:type="character" w:customStyle="1" w:styleId="FooterChar">
    <w:name w:val="Footer Char"/>
    <w:basedOn w:val="DefaultParagraphFont"/>
    <w:link w:val="Footer"/>
    <w:uiPriority w:val="99"/>
    <w:rsid w:val="00430F1D"/>
  </w:style>
  <w:style w:type="paragraph" w:styleId="BalloonText">
    <w:name w:val="Balloon Text"/>
    <w:basedOn w:val="Normal"/>
    <w:link w:val="BalloonTextChar"/>
    <w:uiPriority w:val="99"/>
    <w:semiHidden/>
    <w:unhideWhenUsed/>
    <w:rsid w:val="00722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13E"/>
    <w:rPr>
      <w:rFonts w:ascii="Times New Roman" w:hAnsi="Times New Roman" w:cs="Times New Roman"/>
      <w:sz w:val="18"/>
      <w:szCs w:val="18"/>
    </w:rPr>
  </w:style>
  <w:style w:type="character" w:customStyle="1" w:styleId="acopre">
    <w:name w:val="acopre"/>
    <w:basedOn w:val="DefaultParagraphFont"/>
    <w:rsid w:val="005F2044"/>
  </w:style>
  <w:style w:type="character" w:styleId="FollowedHyperlink">
    <w:name w:val="FollowedHyperlink"/>
    <w:basedOn w:val="DefaultParagraphFont"/>
    <w:uiPriority w:val="99"/>
    <w:semiHidden/>
    <w:unhideWhenUsed/>
    <w:rsid w:val="00FA1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00">
      <w:bodyDiv w:val="1"/>
      <w:marLeft w:val="0"/>
      <w:marRight w:val="0"/>
      <w:marTop w:val="0"/>
      <w:marBottom w:val="0"/>
      <w:divBdr>
        <w:top w:val="none" w:sz="0" w:space="0" w:color="auto"/>
        <w:left w:val="none" w:sz="0" w:space="0" w:color="auto"/>
        <w:bottom w:val="none" w:sz="0" w:space="0" w:color="auto"/>
        <w:right w:val="none" w:sz="0" w:space="0" w:color="auto"/>
      </w:divBdr>
      <w:divsChild>
        <w:div w:id="659626389">
          <w:marLeft w:val="0"/>
          <w:marRight w:val="0"/>
          <w:marTop w:val="0"/>
          <w:marBottom w:val="0"/>
          <w:divBdr>
            <w:top w:val="none" w:sz="0" w:space="0" w:color="auto"/>
            <w:left w:val="none" w:sz="0" w:space="0" w:color="auto"/>
            <w:bottom w:val="none" w:sz="0" w:space="0" w:color="auto"/>
            <w:right w:val="none" w:sz="0" w:space="0" w:color="auto"/>
          </w:divBdr>
        </w:div>
      </w:divsChild>
    </w:div>
    <w:div w:id="32656327">
      <w:bodyDiv w:val="1"/>
      <w:marLeft w:val="0"/>
      <w:marRight w:val="0"/>
      <w:marTop w:val="0"/>
      <w:marBottom w:val="0"/>
      <w:divBdr>
        <w:top w:val="none" w:sz="0" w:space="0" w:color="auto"/>
        <w:left w:val="none" w:sz="0" w:space="0" w:color="auto"/>
        <w:bottom w:val="none" w:sz="0" w:space="0" w:color="auto"/>
        <w:right w:val="none" w:sz="0" w:space="0" w:color="auto"/>
      </w:divBdr>
    </w:div>
    <w:div w:id="64839091">
      <w:bodyDiv w:val="1"/>
      <w:marLeft w:val="0"/>
      <w:marRight w:val="0"/>
      <w:marTop w:val="0"/>
      <w:marBottom w:val="0"/>
      <w:divBdr>
        <w:top w:val="none" w:sz="0" w:space="0" w:color="auto"/>
        <w:left w:val="none" w:sz="0" w:space="0" w:color="auto"/>
        <w:bottom w:val="none" w:sz="0" w:space="0" w:color="auto"/>
        <w:right w:val="none" w:sz="0" w:space="0" w:color="auto"/>
      </w:divBdr>
    </w:div>
    <w:div w:id="259029161">
      <w:bodyDiv w:val="1"/>
      <w:marLeft w:val="0"/>
      <w:marRight w:val="0"/>
      <w:marTop w:val="0"/>
      <w:marBottom w:val="0"/>
      <w:divBdr>
        <w:top w:val="none" w:sz="0" w:space="0" w:color="auto"/>
        <w:left w:val="none" w:sz="0" w:space="0" w:color="auto"/>
        <w:bottom w:val="none" w:sz="0" w:space="0" w:color="auto"/>
        <w:right w:val="none" w:sz="0" w:space="0" w:color="auto"/>
      </w:divBdr>
    </w:div>
    <w:div w:id="361512487">
      <w:bodyDiv w:val="1"/>
      <w:marLeft w:val="0"/>
      <w:marRight w:val="0"/>
      <w:marTop w:val="0"/>
      <w:marBottom w:val="0"/>
      <w:divBdr>
        <w:top w:val="none" w:sz="0" w:space="0" w:color="auto"/>
        <w:left w:val="none" w:sz="0" w:space="0" w:color="auto"/>
        <w:bottom w:val="none" w:sz="0" w:space="0" w:color="auto"/>
        <w:right w:val="none" w:sz="0" w:space="0" w:color="auto"/>
      </w:divBdr>
    </w:div>
    <w:div w:id="585112994">
      <w:bodyDiv w:val="1"/>
      <w:marLeft w:val="0"/>
      <w:marRight w:val="0"/>
      <w:marTop w:val="0"/>
      <w:marBottom w:val="0"/>
      <w:divBdr>
        <w:top w:val="none" w:sz="0" w:space="0" w:color="auto"/>
        <w:left w:val="none" w:sz="0" w:space="0" w:color="auto"/>
        <w:bottom w:val="none" w:sz="0" w:space="0" w:color="auto"/>
        <w:right w:val="none" w:sz="0" w:space="0" w:color="auto"/>
      </w:divBdr>
    </w:div>
    <w:div w:id="1174421325">
      <w:bodyDiv w:val="1"/>
      <w:marLeft w:val="0"/>
      <w:marRight w:val="0"/>
      <w:marTop w:val="0"/>
      <w:marBottom w:val="0"/>
      <w:divBdr>
        <w:top w:val="none" w:sz="0" w:space="0" w:color="auto"/>
        <w:left w:val="none" w:sz="0" w:space="0" w:color="auto"/>
        <w:bottom w:val="none" w:sz="0" w:space="0" w:color="auto"/>
        <w:right w:val="none" w:sz="0" w:space="0" w:color="auto"/>
      </w:divBdr>
    </w:div>
    <w:div w:id="1445149238">
      <w:bodyDiv w:val="1"/>
      <w:marLeft w:val="0"/>
      <w:marRight w:val="0"/>
      <w:marTop w:val="0"/>
      <w:marBottom w:val="0"/>
      <w:divBdr>
        <w:top w:val="none" w:sz="0" w:space="0" w:color="auto"/>
        <w:left w:val="none" w:sz="0" w:space="0" w:color="auto"/>
        <w:bottom w:val="none" w:sz="0" w:space="0" w:color="auto"/>
        <w:right w:val="none" w:sz="0" w:space="0" w:color="auto"/>
      </w:divBdr>
    </w:div>
    <w:div w:id="1477574900">
      <w:bodyDiv w:val="1"/>
      <w:marLeft w:val="0"/>
      <w:marRight w:val="0"/>
      <w:marTop w:val="0"/>
      <w:marBottom w:val="0"/>
      <w:divBdr>
        <w:top w:val="none" w:sz="0" w:space="0" w:color="auto"/>
        <w:left w:val="none" w:sz="0" w:space="0" w:color="auto"/>
        <w:bottom w:val="none" w:sz="0" w:space="0" w:color="auto"/>
        <w:right w:val="none" w:sz="0" w:space="0" w:color="auto"/>
      </w:divBdr>
    </w:div>
    <w:div w:id="1552305340">
      <w:bodyDiv w:val="1"/>
      <w:marLeft w:val="0"/>
      <w:marRight w:val="0"/>
      <w:marTop w:val="0"/>
      <w:marBottom w:val="0"/>
      <w:divBdr>
        <w:top w:val="none" w:sz="0" w:space="0" w:color="auto"/>
        <w:left w:val="none" w:sz="0" w:space="0" w:color="auto"/>
        <w:bottom w:val="none" w:sz="0" w:space="0" w:color="auto"/>
        <w:right w:val="none" w:sz="0" w:space="0" w:color="auto"/>
      </w:divBdr>
    </w:div>
    <w:div w:id="1683700206">
      <w:bodyDiv w:val="1"/>
      <w:marLeft w:val="0"/>
      <w:marRight w:val="0"/>
      <w:marTop w:val="0"/>
      <w:marBottom w:val="0"/>
      <w:divBdr>
        <w:top w:val="none" w:sz="0" w:space="0" w:color="auto"/>
        <w:left w:val="none" w:sz="0" w:space="0" w:color="auto"/>
        <w:bottom w:val="none" w:sz="0" w:space="0" w:color="auto"/>
        <w:right w:val="none" w:sz="0" w:space="0" w:color="auto"/>
      </w:divBdr>
    </w:div>
    <w:div w:id="17432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om.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com.eu" TargetMode="External"/><Relationship Id="rId4" Type="http://schemas.openxmlformats.org/officeDocument/2006/relationships/settings" Target="settings.xml"/><Relationship Id="rId9" Type="http://schemas.openxmlformats.org/officeDocument/2006/relationships/hyperlink" Target="https://age-if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onstantinides@upco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A36F-E852-B64B-BB37-13CC4156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Constantinides</cp:lastModifiedBy>
  <cp:revision>21</cp:revision>
  <cp:lastPrinted>2021-02-02T10:58:00Z</cp:lastPrinted>
  <dcterms:created xsi:type="dcterms:W3CDTF">2020-09-22T06:14:00Z</dcterms:created>
  <dcterms:modified xsi:type="dcterms:W3CDTF">2021-05-22T18:01:00Z</dcterms:modified>
</cp:coreProperties>
</file>